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C641EBA" w14:textId="77777777" w:rsidR="00C11E26" w:rsidRPr="00044A9F" w:rsidRDefault="00C11E26" w:rsidP="00C11E26">
      <w:pPr>
        <w:rPr>
          <w:b/>
          <w:bCs/>
          <w:sz w:val="24"/>
          <w:szCs w:val="24"/>
        </w:rPr>
      </w:pPr>
      <w:r w:rsidRPr="00044A9F">
        <w:rPr>
          <w:b/>
          <w:bCs/>
          <w:sz w:val="24"/>
          <w:szCs w:val="24"/>
        </w:rPr>
        <w:t>Operator economic</w:t>
      </w:r>
    </w:p>
    <w:p w14:paraId="67FB97EA" w14:textId="77777777" w:rsidR="00B6000B" w:rsidRPr="00044A9F" w:rsidRDefault="00A6634A" w:rsidP="00B6000B">
      <w:pPr>
        <w:rPr>
          <w:b/>
          <w:bCs/>
          <w:sz w:val="24"/>
          <w:szCs w:val="24"/>
          <w:lang w:val="ro-RO"/>
        </w:rPr>
      </w:pPr>
      <w:r w:rsidRPr="00044A9F">
        <w:rPr>
          <w:b/>
          <w:bCs/>
          <w:sz w:val="24"/>
          <w:szCs w:val="24"/>
          <w:lang w:val="ro-RO"/>
        </w:rPr>
        <w:t>……………………………………</w:t>
      </w:r>
    </w:p>
    <w:p w14:paraId="39FFDDC0" w14:textId="77777777" w:rsidR="00A6634A" w:rsidRPr="00044A9F" w:rsidRDefault="00A6634A" w:rsidP="00B6000B">
      <w:pPr>
        <w:rPr>
          <w:b/>
          <w:bCs/>
          <w:sz w:val="24"/>
          <w:szCs w:val="24"/>
          <w:lang w:val="ro-RO"/>
        </w:rPr>
      </w:pPr>
    </w:p>
    <w:p w14:paraId="27EADE40" w14:textId="77777777" w:rsidR="00A6634A" w:rsidRPr="00044A9F" w:rsidRDefault="00A6634A" w:rsidP="00B6000B">
      <w:pPr>
        <w:rPr>
          <w:b/>
          <w:bCs/>
          <w:sz w:val="24"/>
          <w:szCs w:val="24"/>
          <w:lang w:val="ro-RO"/>
        </w:rPr>
      </w:pPr>
    </w:p>
    <w:p w14:paraId="785D0C5F" w14:textId="77777777" w:rsidR="00A6634A" w:rsidRPr="00044A9F" w:rsidRDefault="00A6634A" w:rsidP="00B6000B">
      <w:pPr>
        <w:rPr>
          <w:b/>
          <w:bCs/>
          <w:sz w:val="24"/>
          <w:szCs w:val="24"/>
          <w:lang w:val="ro-RO"/>
        </w:rPr>
      </w:pPr>
    </w:p>
    <w:p w14:paraId="24B09186" w14:textId="77777777" w:rsidR="00C16BC2" w:rsidRPr="00044A9F" w:rsidRDefault="00C16BC2" w:rsidP="00DB74FA">
      <w:pPr>
        <w:jc w:val="center"/>
        <w:rPr>
          <w:b/>
          <w:bCs/>
          <w:sz w:val="24"/>
          <w:szCs w:val="24"/>
        </w:rPr>
      </w:pPr>
    </w:p>
    <w:p w14:paraId="24CB82A5" w14:textId="77777777" w:rsidR="00DB74FA" w:rsidRPr="00044A9F" w:rsidRDefault="00DB74FA" w:rsidP="00811B62">
      <w:pPr>
        <w:jc w:val="center"/>
        <w:rPr>
          <w:sz w:val="24"/>
          <w:szCs w:val="24"/>
        </w:rPr>
      </w:pPr>
      <w:r w:rsidRPr="00044A9F">
        <w:rPr>
          <w:b/>
          <w:bCs/>
          <w:sz w:val="24"/>
          <w:szCs w:val="24"/>
        </w:rPr>
        <w:t>DECLARAŢIE</w:t>
      </w:r>
    </w:p>
    <w:p w14:paraId="2E5FB9ED" w14:textId="77777777" w:rsidR="00DB74FA" w:rsidRPr="00044A9F" w:rsidRDefault="00DB74FA" w:rsidP="00811B62">
      <w:pPr>
        <w:jc w:val="center"/>
        <w:rPr>
          <w:sz w:val="24"/>
          <w:szCs w:val="24"/>
        </w:rPr>
      </w:pPr>
      <w:proofErr w:type="spellStart"/>
      <w:r w:rsidRPr="00044A9F">
        <w:rPr>
          <w:b/>
          <w:bCs/>
          <w:sz w:val="24"/>
          <w:szCs w:val="24"/>
        </w:rPr>
        <w:t>privind</w:t>
      </w:r>
      <w:proofErr w:type="spellEnd"/>
      <w:r w:rsidRPr="00044A9F">
        <w:rPr>
          <w:b/>
          <w:bCs/>
          <w:sz w:val="24"/>
          <w:szCs w:val="24"/>
        </w:rPr>
        <w:t xml:space="preserve"> </w:t>
      </w:r>
      <w:proofErr w:type="spellStart"/>
      <w:r w:rsidRPr="00044A9F">
        <w:rPr>
          <w:b/>
          <w:bCs/>
          <w:sz w:val="24"/>
          <w:szCs w:val="24"/>
        </w:rPr>
        <w:t>neîncadrarea</w:t>
      </w:r>
      <w:proofErr w:type="spellEnd"/>
      <w:r w:rsidRPr="00044A9F">
        <w:rPr>
          <w:b/>
          <w:bCs/>
          <w:sz w:val="24"/>
          <w:szCs w:val="24"/>
        </w:rPr>
        <w:t xml:space="preserve"> </w:t>
      </w:r>
      <w:proofErr w:type="spellStart"/>
      <w:r w:rsidRPr="00044A9F">
        <w:rPr>
          <w:b/>
          <w:bCs/>
          <w:sz w:val="24"/>
          <w:szCs w:val="24"/>
        </w:rPr>
        <w:t>în</w:t>
      </w:r>
      <w:proofErr w:type="spellEnd"/>
      <w:r w:rsidRPr="00044A9F">
        <w:rPr>
          <w:b/>
          <w:bCs/>
          <w:sz w:val="24"/>
          <w:szCs w:val="24"/>
        </w:rPr>
        <w:t xml:space="preserve"> </w:t>
      </w:r>
      <w:proofErr w:type="spellStart"/>
      <w:r w:rsidRPr="00044A9F">
        <w:rPr>
          <w:b/>
          <w:bCs/>
          <w:sz w:val="24"/>
          <w:szCs w:val="24"/>
        </w:rPr>
        <w:t>prevederile</w:t>
      </w:r>
      <w:proofErr w:type="spellEnd"/>
      <w:r w:rsidRPr="00044A9F">
        <w:rPr>
          <w:b/>
          <w:bCs/>
          <w:sz w:val="24"/>
          <w:szCs w:val="24"/>
        </w:rPr>
        <w:t xml:space="preserve"> art. 16</w:t>
      </w:r>
      <w:r w:rsidR="00AB2895" w:rsidRPr="00044A9F">
        <w:rPr>
          <w:b/>
          <w:bCs/>
          <w:sz w:val="24"/>
          <w:szCs w:val="24"/>
        </w:rPr>
        <w:t>4</w:t>
      </w:r>
    </w:p>
    <w:p w14:paraId="296C859A" w14:textId="77777777" w:rsidR="00DB74FA" w:rsidRPr="00044A9F" w:rsidRDefault="00DB74FA" w:rsidP="00811B62">
      <w:pPr>
        <w:jc w:val="center"/>
        <w:rPr>
          <w:b/>
          <w:bCs/>
          <w:sz w:val="24"/>
          <w:szCs w:val="24"/>
        </w:rPr>
      </w:pPr>
      <w:r w:rsidRPr="00044A9F">
        <w:rPr>
          <w:b/>
          <w:bCs/>
          <w:sz w:val="24"/>
          <w:szCs w:val="24"/>
        </w:rPr>
        <w:t xml:space="preserve">din </w:t>
      </w:r>
      <w:proofErr w:type="spellStart"/>
      <w:r w:rsidRPr="00044A9F">
        <w:rPr>
          <w:b/>
          <w:bCs/>
          <w:sz w:val="24"/>
          <w:szCs w:val="24"/>
        </w:rPr>
        <w:t>Legea</w:t>
      </w:r>
      <w:proofErr w:type="spellEnd"/>
      <w:r w:rsidRPr="00044A9F">
        <w:rPr>
          <w:b/>
          <w:bCs/>
          <w:sz w:val="24"/>
          <w:szCs w:val="24"/>
        </w:rPr>
        <w:t xml:space="preserve"> nr. 98/2016 </w:t>
      </w:r>
      <w:proofErr w:type="spellStart"/>
      <w:r w:rsidRPr="00044A9F">
        <w:rPr>
          <w:b/>
          <w:bCs/>
          <w:sz w:val="24"/>
          <w:szCs w:val="24"/>
        </w:rPr>
        <w:t>privind</w:t>
      </w:r>
      <w:proofErr w:type="spellEnd"/>
      <w:r w:rsidRPr="00044A9F">
        <w:rPr>
          <w:b/>
          <w:bCs/>
          <w:sz w:val="24"/>
          <w:szCs w:val="24"/>
        </w:rPr>
        <w:t xml:space="preserve"> </w:t>
      </w:r>
      <w:proofErr w:type="spellStart"/>
      <w:r w:rsidRPr="00044A9F">
        <w:rPr>
          <w:b/>
          <w:bCs/>
          <w:sz w:val="24"/>
          <w:szCs w:val="24"/>
        </w:rPr>
        <w:t>achizi</w:t>
      </w:r>
      <w:r w:rsidR="00A6634A" w:rsidRPr="00044A9F">
        <w:rPr>
          <w:b/>
          <w:bCs/>
          <w:sz w:val="24"/>
          <w:szCs w:val="24"/>
        </w:rPr>
        <w:t>ț</w:t>
      </w:r>
      <w:r w:rsidRPr="00044A9F">
        <w:rPr>
          <w:b/>
          <w:bCs/>
          <w:sz w:val="24"/>
          <w:szCs w:val="24"/>
        </w:rPr>
        <w:t>iile</w:t>
      </w:r>
      <w:proofErr w:type="spellEnd"/>
      <w:r w:rsidRPr="00044A9F">
        <w:rPr>
          <w:b/>
          <w:bCs/>
          <w:sz w:val="24"/>
          <w:szCs w:val="24"/>
        </w:rPr>
        <w:t xml:space="preserve"> </w:t>
      </w:r>
      <w:proofErr w:type="spellStart"/>
      <w:r w:rsidRPr="00044A9F">
        <w:rPr>
          <w:b/>
          <w:bCs/>
          <w:sz w:val="24"/>
          <w:szCs w:val="24"/>
        </w:rPr>
        <w:t>publice</w:t>
      </w:r>
      <w:proofErr w:type="spellEnd"/>
    </w:p>
    <w:p w14:paraId="434E29E1" w14:textId="77777777" w:rsidR="00DB74FA" w:rsidRPr="00044A9F" w:rsidRDefault="00DB74FA" w:rsidP="00DB74FA">
      <w:pPr>
        <w:jc w:val="center"/>
        <w:rPr>
          <w:b/>
          <w:bCs/>
          <w:sz w:val="24"/>
          <w:szCs w:val="24"/>
        </w:rPr>
      </w:pPr>
    </w:p>
    <w:p w14:paraId="28A97AC6" w14:textId="740BFCAD" w:rsidR="00AB2895" w:rsidRPr="00044A9F" w:rsidRDefault="00A6634A" w:rsidP="007329E6">
      <w:pPr>
        <w:pStyle w:val="p1"/>
        <w:rPr>
          <w:rFonts w:ascii="Times New Roman" w:eastAsia="Times New Roman" w:hAnsi="Times New Roman"/>
          <w:sz w:val="24"/>
          <w:szCs w:val="24"/>
        </w:rPr>
      </w:pPr>
      <w:r w:rsidRPr="00044A9F">
        <w:rPr>
          <w:rFonts w:ascii="Times New Roman" w:hAnsi="Times New Roman"/>
          <w:sz w:val="24"/>
          <w:szCs w:val="24"/>
        </w:rPr>
        <w:tab/>
      </w:r>
      <w:proofErr w:type="spellStart"/>
      <w:r w:rsidR="00B6000B" w:rsidRPr="00044A9F">
        <w:rPr>
          <w:rFonts w:ascii="Times New Roman" w:hAnsi="Times New Roman"/>
          <w:sz w:val="24"/>
          <w:szCs w:val="24"/>
        </w:rPr>
        <w:t>Subsemnatul</w:t>
      </w:r>
      <w:proofErr w:type="spellEnd"/>
      <w:r w:rsidR="00B6000B" w:rsidRPr="00044A9F">
        <w:rPr>
          <w:rFonts w:ascii="Times New Roman" w:hAnsi="Times New Roman"/>
          <w:sz w:val="24"/>
          <w:szCs w:val="24"/>
        </w:rPr>
        <w:t xml:space="preserve"> </w:t>
      </w:r>
      <w:r w:rsidRPr="00044A9F">
        <w:rPr>
          <w:rFonts w:ascii="Times New Roman" w:hAnsi="Times New Roman"/>
          <w:sz w:val="24"/>
          <w:szCs w:val="24"/>
        </w:rPr>
        <w:t>…………………………….</w:t>
      </w:r>
      <w:r w:rsidR="00B6000B" w:rsidRPr="00044A9F">
        <w:rPr>
          <w:rFonts w:ascii="Times New Roman" w:hAnsi="Times New Roman"/>
          <w:sz w:val="24"/>
          <w:szCs w:val="24"/>
        </w:rPr>
        <w:t xml:space="preserve">, </w:t>
      </w:r>
      <w:proofErr w:type="spellStart"/>
      <w:proofErr w:type="gramStart"/>
      <w:r w:rsidR="00B6000B" w:rsidRPr="00044A9F">
        <w:rPr>
          <w:rFonts w:ascii="Times New Roman" w:hAnsi="Times New Roman"/>
          <w:sz w:val="24"/>
          <w:szCs w:val="24"/>
        </w:rPr>
        <w:t>domiciliat</w:t>
      </w:r>
      <w:proofErr w:type="spellEnd"/>
      <w:r w:rsidR="00B6000B" w:rsidRPr="00044A9F">
        <w:rPr>
          <w:rFonts w:ascii="Times New Roman" w:hAnsi="Times New Roman"/>
          <w:sz w:val="24"/>
          <w:szCs w:val="24"/>
        </w:rPr>
        <w:t xml:space="preserve">  </w:t>
      </w:r>
      <w:proofErr w:type="spellStart"/>
      <w:r w:rsidRPr="00044A9F">
        <w:rPr>
          <w:rFonts w:ascii="Times New Roman" w:hAnsi="Times New Roman"/>
          <w:sz w:val="24"/>
          <w:szCs w:val="24"/>
        </w:rPr>
        <w:t>î</w:t>
      </w:r>
      <w:r w:rsidR="00B6000B" w:rsidRPr="00044A9F">
        <w:rPr>
          <w:rFonts w:ascii="Times New Roman" w:hAnsi="Times New Roman"/>
          <w:sz w:val="24"/>
          <w:szCs w:val="24"/>
        </w:rPr>
        <w:t>n</w:t>
      </w:r>
      <w:proofErr w:type="spellEnd"/>
      <w:proofErr w:type="gramEnd"/>
      <w:r w:rsidR="00B6000B" w:rsidRPr="00044A9F">
        <w:rPr>
          <w:rFonts w:ascii="Times New Roman" w:hAnsi="Times New Roman"/>
          <w:sz w:val="24"/>
          <w:szCs w:val="24"/>
        </w:rPr>
        <w:t xml:space="preserve"> </w:t>
      </w:r>
      <w:proofErr w:type="spellStart"/>
      <w:r w:rsidRPr="00044A9F">
        <w:rPr>
          <w:rFonts w:ascii="Times New Roman" w:hAnsi="Times New Roman"/>
          <w:sz w:val="24"/>
          <w:szCs w:val="24"/>
        </w:rPr>
        <w:t>localitatea</w:t>
      </w:r>
      <w:proofErr w:type="spellEnd"/>
      <w:r w:rsidRPr="00044A9F">
        <w:rPr>
          <w:rFonts w:ascii="Times New Roman" w:hAnsi="Times New Roman"/>
          <w:sz w:val="24"/>
          <w:szCs w:val="24"/>
        </w:rPr>
        <w:t>………</w:t>
      </w:r>
      <w:r w:rsidRPr="00044A9F">
        <w:rPr>
          <w:rFonts w:ascii="Times New Roman" w:eastAsia="Times New Roman" w:hAnsi="Times New Roman"/>
          <w:sz w:val="24"/>
          <w:szCs w:val="20"/>
        </w:rPr>
        <w:t xml:space="preserve"> Strada…………………, nr. …</w:t>
      </w:r>
      <w:proofErr w:type="gramStart"/>
      <w:r w:rsidRPr="00044A9F">
        <w:rPr>
          <w:rFonts w:ascii="Times New Roman" w:eastAsia="Times New Roman" w:hAnsi="Times New Roman"/>
          <w:sz w:val="24"/>
          <w:szCs w:val="20"/>
        </w:rPr>
        <w:t>…..</w:t>
      </w:r>
      <w:proofErr w:type="gramEnd"/>
      <w:r w:rsidRPr="00044A9F">
        <w:rPr>
          <w:rFonts w:ascii="Times New Roman" w:eastAsia="Times New Roman" w:hAnsi="Times New Roman"/>
          <w:sz w:val="24"/>
          <w:szCs w:val="20"/>
        </w:rPr>
        <w:t xml:space="preserve">, Bloc….., </w:t>
      </w:r>
      <w:proofErr w:type="spellStart"/>
      <w:r w:rsidRPr="00044A9F">
        <w:rPr>
          <w:rFonts w:ascii="Times New Roman" w:eastAsia="Times New Roman" w:hAnsi="Times New Roman"/>
          <w:sz w:val="24"/>
          <w:szCs w:val="20"/>
        </w:rPr>
        <w:t>scara</w:t>
      </w:r>
      <w:proofErr w:type="spellEnd"/>
      <w:r w:rsidRPr="00044A9F">
        <w:rPr>
          <w:rFonts w:ascii="Times New Roman" w:eastAsia="Times New Roman" w:hAnsi="Times New Roman"/>
          <w:sz w:val="24"/>
          <w:szCs w:val="20"/>
        </w:rPr>
        <w:t xml:space="preserve"> ….., </w:t>
      </w:r>
      <w:proofErr w:type="spellStart"/>
      <w:r w:rsidRPr="00044A9F">
        <w:rPr>
          <w:rFonts w:ascii="Times New Roman" w:eastAsia="Times New Roman" w:hAnsi="Times New Roman"/>
          <w:sz w:val="24"/>
          <w:szCs w:val="20"/>
        </w:rPr>
        <w:t>etaj</w:t>
      </w:r>
      <w:proofErr w:type="spellEnd"/>
      <w:r w:rsidRPr="00044A9F">
        <w:rPr>
          <w:rFonts w:ascii="Times New Roman" w:eastAsia="Times New Roman" w:hAnsi="Times New Roman"/>
          <w:sz w:val="24"/>
          <w:szCs w:val="20"/>
        </w:rPr>
        <w:t xml:space="preserve">…., Ap….., </w:t>
      </w:r>
      <w:proofErr w:type="spellStart"/>
      <w:r w:rsidRPr="00044A9F">
        <w:rPr>
          <w:rFonts w:ascii="Times New Roman" w:eastAsia="Times New Roman" w:hAnsi="Times New Roman"/>
          <w:sz w:val="24"/>
          <w:szCs w:val="20"/>
        </w:rPr>
        <w:t>județul</w:t>
      </w:r>
      <w:proofErr w:type="spellEnd"/>
      <w:r w:rsidRPr="00044A9F">
        <w:rPr>
          <w:rFonts w:ascii="Times New Roman" w:eastAsia="Times New Roman" w:hAnsi="Times New Roman"/>
          <w:sz w:val="24"/>
          <w:szCs w:val="20"/>
        </w:rPr>
        <w:t xml:space="preserve"> ………, </w:t>
      </w:r>
      <w:proofErr w:type="spellStart"/>
      <w:r w:rsidR="00B6000B" w:rsidRPr="00044A9F">
        <w:rPr>
          <w:rFonts w:ascii="Times New Roman" w:hAnsi="Times New Roman"/>
          <w:sz w:val="24"/>
          <w:szCs w:val="24"/>
        </w:rPr>
        <w:t>identificat</w:t>
      </w:r>
      <w:proofErr w:type="spellEnd"/>
      <w:r w:rsidR="00B6000B" w:rsidRPr="00044A9F">
        <w:rPr>
          <w:rFonts w:ascii="Times New Roman" w:hAnsi="Times New Roman"/>
          <w:sz w:val="24"/>
          <w:szCs w:val="24"/>
        </w:rPr>
        <w:t xml:space="preserve"> cu act de </w:t>
      </w:r>
      <w:proofErr w:type="spellStart"/>
      <w:r w:rsidR="00B6000B" w:rsidRPr="00044A9F">
        <w:rPr>
          <w:rFonts w:ascii="Times New Roman" w:hAnsi="Times New Roman"/>
          <w:sz w:val="24"/>
          <w:szCs w:val="24"/>
        </w:rPr>
        <w:t>identitate</w:t>
      </w:r>
      <w:proofErr w:type="spellEnd"/>
      <w:r w:rsidRPr="00044A9F">
        <w:rPr>
          <w:rFonts w:ascii="Times New Roman" w:hAnsi="Times New Roman"/>
          <w:sz w:val="24"/>
          <w:szCs w:val="24"/>
        </w:rPr>
        <w:t>……..</w:t>
      </w:r>
      <w:r w:rsidR="00B6000B" w:rsidRPr="00044A9F">
        <w:rPr>
          <w:rFonts w:ascii="Times New Roman" w:hAnsi="Times New Roman"/>
          <w:sz w:val="24"/>
          <w:szCs w:val="24"/>
        </w:rPr>
        <w:t xml:space="preserve"> seria</w:t>
      </w:r>
      <w:r w:rsidRPr="00044A9F">
        <w:rPr>
          <w:rFonts w:ascii="Times New Roman" w:hAnsi="Times New Roman"/>
          <w:sz w:val="24"/>
          <w:szCs w:val="24"/>
        </w:rPr>
        <w:t>…..</w:t>
      </w:r>
      <w:r w:rsidR="00B6000B" w:rsidRPr="00044A9F">
        <w:rPr>
          <w:rFonts w:ascii="Times New Roman" w:hAnsi="Times New Roman"/>
          <w:sz w:val="24"/>
          <w:szCs w:val="24"/>
        </w:rPr>
        <w:t xml:space="preserve"> , nr</w:t>
      </w:r>
      <w:r w:rsidRPr="00044A9F">
        <w:rPr>
          <w:rFonts w:ascii="Times New Roman" w:hAnsi="Times New Roman"/>
          <w:sz w:val="24"/>
          <w:szCs w:val="24"/>
        </w:rPr>
        <w:t>…………</w:t>
      </w:r>
      <w:r w:rsidR="00B6000B" w:rsidRPr="00044A9F">
        <w:rPr>
          <w:rFonts w:ascii="Times New Roman" w:hAnsi="Times New Roman"/>
          <w:sz w:val="24"/>
          <w:szCs w:val="24"/>
        </w:rPr>
        <w:t xml:space="preserve">, </w:t>
      </w:r>
      <w:proofErr w:type="spellStart"/>
      <w:r w:rsidR="00B6000B" w:rsidRPr="00044A9F">
        <w:rPr>
          <w:rFonts w:ascii="Times New Roman" w:hAnsi="Times New Roman"/>
          <w:sz w:val="24"/>
          <w:szCs w:val="24"/>
        </w:rPr>
        <w:t>eliberat</w:t>
      </w:r>
      <w:proofErr w:type="spellEnd"/>
      <w:r w:rsidRPr="00044A9F">
        <w:rPr>
          <w:rFonts w:ascii="Times New Roman" w:hAnsi="Times New Roman"/>
          <w:sz w:val="24"/>
          <w:szCs w:val="24"/>
        </w:rPr>
        <w:t>…………….</w:t>
      </w:r>
      <w:r w:rsidR="00B6000B" w:rsidRPr="00044A9F">
        <w:rPr>
          <w:rFonts w:ascii="Times New Roman" w:hAnsi="Times New Roman"/>
          <w:sz w:val="24"/>
          <w:szCs w:val="24"/>
        </w:rPr>
        <w:t>, la data de</w:t>
      </w:r>
      <w:r w:rsidRPr="00044A9F">
        <w:rPr>
          <w:rFonts w:ascii="Times New Roman" w:hAnsi="Times New Roman"/>
          <w:sz w:val="24"/>
          <w:szCs w:val="24"/>
        </w:rPr>
        <w:t>………………………..</w:t>
      </w:r>
      <w:r w:rsidR="00B6000B" w:rsidRPr="00044A9F">
        <w:rPr>
          <w:rFonts w:ascii="Times New Roman" w:hAnsi="Times New Roman"/>
          <w:sz w:val="24"/>
          <w:szCs w:val="24"/>
        </w:rPr>
        <w:t xml:space="preserve"> , CNP</w:t>
      </w:r>
      <w:r w:rsidRPr="00044A9F">
        <w:rPr>
          <w:rFonts w:ascii="Times New Roman" w:hAnsi="Times New Roman"/>
          <w:sz w:val="24"/>
          <w:szCs w:val="24"/>
        </w:rPr>
        <w:t>……………………….</w:t>
      </w:r>
      <w:r w:rsidR="00B6000B" w:rsidRPr="00044A9F">
        <w:rPr>
          <w:rFonts w:ascii="Times New Roman" w:hAnsi="Times New Roman"/>
          <w:sz w:val="24"/>
          <w:szCs w:val="24"/>
        </w:rPr>
        <w:t xml:space="preserve">, </w:t>
      </w:r>
      <w:proofErr w:type="spellStart"/>
      <w:r w:rsidRPr="00044A9F">
        <w:rPr>
          <w:rFonts w:ascii="Times New Roman" w:hAnsi="Times New Roman"/>
          <w:sz w:val="24"/>
          <w:szCs w:val="24"/>
        </w:rPr>
        <w:t>î</w:t>
      </w:r>
      <w:r w:rsidR="00B6000B" w:rsidRPr="00044A9F">
        <w:rPr>
          <w:rFonts w:ascii="Times New Roman" w:hAnsi="Times New Roman"/>
          <w:sz w:val="24"/>
          <w:szCs w:val="24"/>
        </w:rPr>
        <w:t>n</w:t>
      </w:r>
      <w:proofErr w:type="spellEnd"/>
      <w:r w:rsidR="00B6000B" w:rsidRPr="00044A9F">
        <w:rPr>
          <w:rFonts w:ascii="Times New Roman" w:hAnsi="Times New Roman"/>
          <w:sz w:val="24"/>
          <w:szCs w:val="24"/>
        </w:rPr>
        <w:t xml:space="preserve"> </w:t>
      </w:r>
      <w:proofErr w:type="spellStart"/>
      <w:r w:rsidR="00B6000B" w:rsidRPr="00044A9F">
        <w:rPr>
          <w:rFonts w:ascii="Times New Roman" w:hAnsi="Times New Roman"/>
          <w:sz w:val="24"/>
          <w:szCs w:val="24"/>
        </w:rPr>
        <w:t>calitate</w:t>
      </w:r>
      <w:proofErr w:type="spellEnd"/>
      <w:r w:rsidR="00B6000B" w:rsidRPr="00044A9F">
        <w:rPr>
          <w:rFonts w:ascii="Times New Roman" w:hAnsi="Times New Roman"/>
          <w:sz w:val="24"/>
          <w:szCs w:val="24"/>
        </w:rPr>
        <w:t xml:space="preserve"> de </w:t>
      </w:r>
      <w:proofErr w:type="spellStart"/>
      <w:r w:rsidR="00B6000B" w:rsidRPr="00044A9F">
        <w:rPr>
          <w:rFonts w:ascii="Times New Roman" w:hAnsi="Times New Roman"/>
          <w:sz w:val="24"/>
          <w:szCs w:val="24"/>
        </w:rPr>
        <w:t>reprezentant</w:t>
      </w:r>
      <w:proofErr w:type="spellEnd"/>
      <w:r w:rsidR="00B6000B" w:rsidRPr="00044A9F">
        <w:rPr>
          <w:rFonts w:ascii="Times New Roman" w:hAnsi="Times New Roman"/>
          <w:sz w:val="24"/>
          <w:szCs w:val="24"/>
        </w:rPr>
        <w:t xml:space="preserve"> </w:t>
      </w:r>
      <w:proofErr w:type="spellStart"/>
      <w:r w:rsidRPr="00044A9F">
        <w:rPr>
          <w:rFonts w:ascii="Times New Roman" w:hAnsi="Times New Roman"/>
          <w:sz w:val="24"/>
          <w:szCs w:val="24"/>
        </w:rPr>
        <w:t>î</w:t>
      </w:r>
      <w:r w:rsidR="00B6000B" w:rsidRPr="00044A9F">
        <w:rPr>
          <w:rFonts w:ascii="Times New Roman" w:hAnsi="Times New Roman"/>
          <w:sz w:val="24"/>
          <w:szCs w:val="24"/>
        </w:rPr>
        <w:t>mputernicit</w:t>
      </w:r>
      <w:proofErr w:type="spellEnd"/>
      <w:r w:rsidR="00B6000B" w:rsidRPr="00044A9F">
        <w:rPr>
          <w:rFonts w:ascii="Times New Roman" w:hAnsi="Times New Roman"/>
          <w:sz w:val="24"/>
          <w:szCs w:val="24"/>
        </w:rPr>
        <w:t xml:space="preserve"> al </w:t>
      </w:r>
      <w:proofErr w:type="spellStart"/>
      <w:r w:rsidR="00B6000B" w:rsidRPr="00044A9F">
        <w:rPr>
          <w:rFonts w:ascii="Times New Roman" w:hAnsi="Times New Roman"/>
          <w:sz w:val="24"/>
          <w:szCs w:val="24"/>
        </w:rPr>
        <w:t>Ofertantului</w:t>
      </w:r>
      <w:proofErr w:type="spellEnd"/>
      <w:r w:rsidRPr="00044A9F">
        <w:rPr>
          <w:rFonts w:ascii="Times New Roman" w:hAnsi="Times New Roman"/>
          <w:sz w:val="24"/>
          <w:szCs w:val="24"/>
        </w:rPr>
        <w:t>…………………..</w:t>
      </w:r>
      <w:r w:rsidR="00B6000B" w:rsidRPr="00044A9F">
        <w:rPr>
          <w:rFonts w:ascii="Times New Roman" w:hAnsi="Times New Roman"/>
          <w:sz w:val="24"/>
          <w:szCs w:val="24"/>
        </w:rPr>
        <w:t xml:space="preserve">,  la </w:t>
      </w:r>
      <w:proofErr w:type="spellStart"/>
      <w:r w:rsidR="00B6000B" w:rsidRPr="00044A9F">
        <w:rPr>
          <w:rFonts w:ascii="Times New Roman" w:hAnsi="Times New Roman"/>
          <w:sz w:val="24"/>
          <w:szCs w:val="24"/>
        </w:rPr>
        <w:t>procedura</w:t>
      </w:r>
      <w:proofErr w:type="spellEnd"/>
      <w:r w:rsidR="00B6000B" w:rsidRPr="00044A9F">
        <w:rPr>
          <w:rFonts w:ascii="Times New Roman" w:hAnsi="Times New Roman"/>
          <w:sz w:val="24"/>
          <w:szCs w:val="24"/>
        </w:rPr>
        <w:t xml:space="preserve"> </w:t>
      </w:r>
      <w:proofErr w:type="spellStart"/>
      <w:r w:rsidR="00B6000B" w:rsidRPr="00044A9F">
        <w:rPr>
          <w:rFonts w:ascii="Times New Roman" w:hAnsi="Times New Roman"/>
          <w:sz w:val="24"/>
          <w:szCs w:val="24"/>
        </w:rPr>
        <w:t>pentru</w:t>
      </w:r>
      <w:proofErr w:type="spellEnd"/>
      <w:r w:rsidR="00B6000B" w:rsidRPr="00044A9F">
        <w:rPr>
          <w:rFonts w:ascii="Times New Roman" w:hAnsi="Times New Roman"/>
          <w:sz w:val="24"/>
          <w:szCs w:val="24"/>
        </w:rPr>
        <w:t xml:space="preserve"> </w:t>
      </w:r>
      <w:proofErr w:type="spellStart"/>
      <w:r w:rsidR="00B6000B" w:rsidRPr="00044A9F">
        <w:rPr>
          <w:rFonts w:ascii="Times New Roman" w:hAnsi="Times New Roman"/>
          <w:sz w:val="24"/>
          <w:szCs w:val="24"/>
        </w:rPr>
        <w:t>atribuirea</w:t>
      </w:r>
      <w:proofErr w:type="spellEnd"/>
      <w:r w:rsidR="00B6000B" w:rsidRPr="00044A9F">
        <w:rPr>
          <w:rFonts w:ascii="Times New Roman" w:hAnsi="Times New Roman"/>
          <w:sz w:val="24"/>
          <w:szCs w:val="24"/>
        </w:rPr>
        <w:t xml:space="preserve"> </w:t>
      </w:r>
      <w:proofErr w:type="spellStart"/>
      <w:r w:rsidR="00B6000B" w:rsidRPr="00044A9F">
        <w:rPr>
          <w:rFonts w:ascii="Times New Roman" w:hAnsi="Times New Roman"/>
          <w:sz w:val="24"/>
          <w:szCs w:val="24"/>
        </w:rPr>
        <w:t>contractului</w:t>
      </w:r>
      <w:proofErr w:type="spellEnd"/>
      <w:r w:rsidR="00B6000B" w:rsidRPr="00044A9F">
        <w:rPr>
          <w:rFonts w:ascii="Times New Roman" w:hAnsi="Times New Roman"/>
          <w:sz w:val="24"/>
          <w:szCs w:val="24"/>
        </w:rPr>
        <w:t xml:space="preserve"> de </w:t>
      </w:r>
      <w:proofErr w:type="spellStart"/>
      <w:r w:rsidR="009D7DE4">
        <w:rPr>
          <w:rFonts w:ascii="Times New Roman" w:hAnsi="Times New Roman"/>
          <w:sz w:val="24"/>
          <w:szCs w:val="24"/>
        </w:rPr>
        <w:t>lucrări</w:t>
      </w:r>
      <w:proofErr w:type="spellEnd"/>
      <w:r w:rsidR="009D7DE4">
        <w:rPr>
          <w:rFonts w:ascii="Times New Roman" w:hAnsi="Times New Roman"/>
          <w:sz w:val="24"/>
          <w:szCs w:val="24"/>
        </w:rPr>
        <w:t xml:space="preserve">  ,,  </w:t>
      </w:r>
      <w:proofErr w:type="spellStart"/>
      <w:r w:rsidR="001C158B">
        <w:rPr>
          <w:rFonts w:ascii="Times New Roman" w:hAnsi="Times New Roman"/>
          <w:sz w:val="24"/>
          <w:szCs w:val="24"/>
        </w:rPr>
        <w:t>Construire</w:t>
      </w:r>
      <w:proofErr w:type="spellEnd"/>
      <w:r w:rsidR="001C158B">
        <w:rPr>
          <w:rFonts w:ascii="Times New Roman" w:hAnsi="Times New Roman"/>
          <w:sz w:val="24"/>
          <w:szCs w:val="24"/>
        </w:rPr>
        <w:t xml:space="preserve">  </w:t>
      </w:r>
      <w:proofErr w:type="spellStart"/>
      <w:r w:rsidR="001C158B">
        <w:rPr>
          <w:rFonts w:ascii="Times New Roman" w:hAnsi="Times New Roman"/>
          <w:sz w:val="24"/>
          <w:szCs w:val="24"/>
        </w:rPr>
        <w:t>stații</w:t>
      </w:r>
      <w:proofErr w:type="spellEnd"/>
      <w:r w:rsidR="001C158B">
        <w:rPr>
          <w:rFonts w:ascii="Times New Roman" w:hAnsi="Times New Roman"/>
          <w:sz w:val="24"/>
          <w:szCs w:val="24"/>
        </w:rPr>
        <w:t xml:space="preserve"> de </w:t>
      </w:r>
      <w:proofErr w:type="spellStart"/>
      <w:r w:rsidR="001C158B">
        <w:rPr>
          <w:rFonts w:ascii="Times New Roman" w:hAnsi="Times New Roman"/>
          <w:sz w:val="24"/>
          <w:szCs w:val="24"/>
        </w:rPr>
        <w:t>reîncarcare</w:t>
      </w:r>
      <w:proofErr w:type="spellEnd"/>
      <w:r w:rsidR="001C158B">
        <w:rPr>
          <w:rFonts w:ascii="Times New Roman" w:hAnsi="Times New Roman"/>
          <w:sz w:val="24"/>
          <w:szCs w:val="24"/>
        </w:rPr>
        <w:t xml:space="preserve"> </w:t>
      </w:r>
      <w:proofErr w:type="spellStart"/>
      <w:r w:rsidR="001C158B">
        <w:rPr>
          <w:rFonts w:ascii="Times New Roman" w:hAnsi="Times New Roman"/>
          <w:sz w:val="24"/>
          <w:szCs w:val="24"/>
        </w:rPr>
        <w:t>vehicule</w:t>
      </w:r>
      <w:proofErr w:type="spellEnd"/>
      <w:r w:rsidR="001C158B">
        <w:rPr>
          <w:rFonts w:ascii="Times New Roman" w:hAnsi="Times New Roman"/>
          <w:sz w:val="24"/>
          <w:szCs w:val="24"/>
        </w:rPr>
        <w:t xml:space="preserve"> </w:t>
      </w:r>
      <w:proofErr w:type="spellStart"/>
      <w:r w:rsidR="001C158B">
        <w:rPr>
          <w:rFonts w:ascii="Times New Roman" w:hAnsi="Times New Roman"/>
          <w:sz w:val="24"/>
          <w:szCs w:val="24"/>
        </w:rPr>
        <w:t>electrice</w:t>
      </w:r>
      <w:proofErr w:type="spellEnd"/>
      <w:r w:rsidR="001C158B">
        <w:rPr>
          <w:rFonts w:ascii="Times New Roman" w:hAnsi="Times New Roman"/>
          <w:sz w:val="24"/>
          <w:szCs w:val="24"/>
        </w:rPr>
        <w:t xml:space="preserve"> </w:t>
      </w:r>
      <w:proofErr w:type="spellStart"/>
      <w:r w:rsidR="001C158B">
        <w:rPr>
          <w:rFonts w:ascii="Times New Roman" w:hAnsi="Times New Roman"/>
          <w:sz w:val="24"/>
          <w:szCs w:val="24"/>
        </w:rPr>
        <w:t>în</w:t>
      </w:r>
      <w:proofErr w:type="spellEnd"/>
      <w:r w:rsidR="001C158B">
        <w:rPr>
          <w:rFonts w:ascii="Times New Roman" w:hAnsi="Times New Roman"/>
          <w:sz w:val="24"/>
          <w:szCs w:val="24"/>
        </w:rPr>
        <w:t xml:space="preserve"> </w:t>
      </w:r>
      <w:proofErr w:type="spellStart"/>
      <w:r w:rsidR="001C158B">
        <w:rPr>
          <w:rFonts w:ascii="Times New Roman" w:hAnsi="Times New Roman"/>
          <w:sz w:val="24"/>
          <w:szCs w:val="24"/>
        </w:rPr>
        <w:t>Comuna</w:t>
      </w:r>
      <w:proofErr w:type="spellEnd"/>
      <w:r w:rsidR="001C158B">
        <w:rPr>
          <w:rFonts w:ascii="Times New Roman" w:hAnsi="Times New Roman"/>
          <w:sz w:val="24"/>
          <w:szCs w:val="24"/>
        </w:rPr>
        <w:t xml:space="preserve"> </w:t>
      </w:r>
      <w:proofErr w:type="spellStart"/>
      <w:r w:rsidR="001C158B">
        <w:rPr>
          <w:rFonts w:ascii="Times New Roman" w:hAnsi="Times New Roman"/>
          <w:sz w:val="24"/>
          <w:szCs w:val="24"/>
        </w:rPr>
        <w:t>Bănia</w:t>
      </w:r>
      <w:proofErr w:type="spellEnd"/>
      <w:r w:rsidR="009D7DE4">
        <w:rPr>
          <w:rFonts w:ascii="Times New Roman" w:hAnsi="Times New Roman"/>
          <w:sz w:val="24"/>
          <w:szCs w:val="24"/>
        </w:rPr>
        <w:t xml:space="preserve">  "  </w:t>
      </w:r>
      <w:proofErr w:type="spellStart"/>
      <w:r w:rsidR="00B6000B" w:rsidRPr="00044A9F">
        <w:rPr>
          <w:rFonts w:ascii="Times New Roman" w:hAnsi="Times New Roman"/>
          <w:sz w:val="24"/>
          <w:szCs w:val="24"/>
        </w:rPr>
        <w:t>organizată</w:t>
      </w:r>
      <w:proofErr w:type="spellEnd"/>
      <w:r w:rsidR="00B6000B" w:rsidRPr="00044A9F">
        <w:rPr>
          <w:rFonts w:ascii="Times New Roman" w:hAnsi="Times New Roman"/>
          <w:sz w:val="24"/>
          <w:szCs w:val="24"/>
        </w:rPr>
        <w:t xml:space="preserve"> de </w:t>
      </w:r>
      <w:r w:rsidR="009D7DE4">
        <w:rPr>
          <w:rFonts w:ascii="Times New Roman" w:eastAsia="Times New Roman" w:hAnsi="Times New Roman"/>
          <w:sz w:val="24"/>
          <w:szCs w:val="20"/>
          <w:lang w:val="ro-RO"/>
        </w:rPr>
        <w:t xml:space="preserve">Primăria  Comunei  Bănia   </w:t>
      </w:r>
      <w:proofErr w:type="spellStart"/>
      <w:r w:rsidR="00867BC2" w:rsidRPr="00044A9F">
        <w:rPr>
          <w:rFonts w:ascii="Times New Roman" w:hAnsi="Times New Roman"/>
          <w:sz w:val="24"/>
          <w:szCs w:val="24"/>
        </w:rPr>
        <w:t>decl</w:t>
      </w:r>
      <w:r w:rsidR="00930E14" w:rsidRPr="00044A9F">
        <w:rPr>
          <w:rFonts w:ascii="Times New Roman" w:hAnsi="Times New Roman"/>
          <w:sz w:val="24"/>
          <w:szCs w:val="24"/>
        </w:rPr>
        <w:t>a</w:t>
      </w:r>
      <w:r w:rsidR="00867BC2" w:rsidRPr="00044A9F">
        <w:rPr>
          <w:rFonts w:ascii="Times New Roman" w:hAnsi="Times New Roman"/>
          <w:sz w:val="24"/>
          <w:szCs w:val="24"/>
        </w:rPr>
        <w:t>r</w:t>
      </w:r>
      <w:proofErr w:type="spellEnd"/>
      <w:r w:rsidR="009D7DE4">
        <w:rPr>
          <w:rFonts w:ascii="Times New Roman" w:hAnsi="Times New Roman"/>
          <w:sz w:val="24"/>
          <w:szCs w:val="24"/>
        </w:rPr>
        <w:t xml:space="preserve"> </w:t>
      </w:r>
      <w:r w:rsidR="00AB2895" w:rsidRPr="00044A9F">
        <w:rPr>
          <w:rFonts w:ascii="Times New Roman" w:hAnsi="Times New Roman"/>
          <w:sz w:val="24"/>
          <w:szCs w:val="24"/>
        </w:rPr>
        <w:t xml:space="preserve"> pe propria </w:t>
      </w:r>
      <w:proofErr w:type="spellStart"/>
      <w:r w:rsidR="00AB2895" w:rsidRPr="00044A9F">
        <w:rPr>
          <w:rFonts w:ascii="Times New Roman" w:hAnsi="Times New Roman"/>
          <w:sz w:val="24"/>
          <w:szCs w:val="24"/>
        </w:rPr>
        <w:t>răspundere</w:t>
      </w:r>
      <w:proofErr w:type="spellEnd"/>
      <w:r w:rsidR="00AB2895" w:rsidRPr="00044A9F">
        <w:rPr>
          <w:rFonts w:ascii="Times New Roman" w:hAnsi="Times New Roman"/>
          <w:sz w:val="24"/>
          <w:szCs w:val="24"/>
        </w:rPr>
        <w:t xml:space="preserve">, sub </w:t>
      </w:r>
      <w:proofErr w:type="spellStart"/>
      <w:r w:rsidR="00AB2895" w:rsidRPr="00044A9F">
        <w:rPr>
          <w:rFonts w:ascii="Times New Roman" w:hAnsi="Times New Roman"/>
          <w:sz w:val="24"/>
          <w:szCs w:val="24"/>
        </w:rPr>
        <w:t>sancţiunea</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excluderii</w:t>
      </w:r>
      <w:proofErr w:type="spellEnd"/>
      <w:r w:rsidR="00AB2895" w:rsidRPr="00044A9F">
        <w:rPr>
          <w:rFonts w:ascii="Times New Roman" w:hAnsi="Times New Roman"/>
          <w:sz w:val="24"/>
          <w:szCs w:val="24"/>
        </w:rPr>
        <w:t xml:space="preserve"> din </w:t>
      </w:r>
      <w:proofErr w:type="spellStart"/>
      <w:r w:rsidR="00AB2895" w:rsidRPr="00044A9F">
        <w:rPr>
          <w:rFonts w:ascii="Times New Roman" w:hAnsi="Times New Roman"/>
          <w:sz w:val="24"/>
          <w:szCs w:val="24"/>
        </w:rPr>
        <w:t>procedură</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şi</w:t>
      </w:r>
      <w:proofErr w:type="spellEnd"/>
      <w:r w:rsidR="00AB2895" w:rsidRPr="00044A9F">
        <w:rPr>
          <w:rFonts w:ascii="Times New Roman" w:hAnsi="Times New Roman"/>
          <w:sz w:val="24"/>
          <w:szCs w:val="24"/>
        </w:rPr>
        <w:t xml:space="preserve"> a </w:t>
      </w:r>
      <w:proofErr w:type="spellStart"/>
      <w:r w:rsidR="00AB2895" w:rsidRPr="00044A9F">
        <w:rPr>
          <w:rFonts w:ascii="Times New Roman" w:hAnsi="Times New Roman"/>
          <w:sz w:val="24"/>
          <w:szCs w:val="24"/>
        </w:rPr>
        <w:t>sancţiunilor</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aplicate</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faptei</w:t>
      </w:r>
      <w:proofErr w:type="spellEnd"/>
      <w:r w:rsidR="00D431B6" w:rsidRPr="00044A9F">
        <w:rPr>
          <w:rFonts w:ascii="Times New Roman" w:hAnsi="Times New Roman"/>
          <w:sz w:val="24"/>
          <w:szCs w:val="24"/>
        </w:rPr>
        <w:t xml:space="preserve"> de </w:t>
      </w:r>
      <w:proofErr w:type="spellStart"/>
      <w:r w:rsidR="00D431B6" w:rsidRPr="00044A9F">
        <w:rPr>
          <w:rFonts w:ascii="Times New Roman" w:hAnsi="Times New Roman"/>
          <w:sz w:val="24"/>
          <w:szCs w:val="24"/>
        </w:rPr>
        <w:t>fals</w:t>
      </w:r>
      <w:proofErr w:type="spellEnd"/>
      <w:r w:rsidR="00D431B6" w:rsidRPr="00044A9F">
        <w:rPr>
          <w:rFonts w:ascii="Times New Roman" w:hAnsi="Times New Roman"/>
          <w:sz w:val="24"/>
          <w:szCs w:val="24"/>
        </w:rPr>
        <w:t xml:space="preserve"> </w:t>
      </w:r>
      <w:proofErr w:type="spellStart"/>
      <w:r w:rsidR="00D431B6" w:rsidRPr="00044A9F">
        <w:rPr>
          <w:rFonts w:ascii="Times New Roman" w:hAnsi="Times New Roman"/>
          <w:sz w:val="24"/>
          <w:szCs w:val="24"/>
        </w:rPr>
        <w:t>în</w:t>
      </w:r>
      <w:proofErr w:type="spellEnd"/>
      <w:r w:rsidR="00D431B6" w:rsidRPr="00044A9F">
        <w:rPr>
          <w:rFonts w:ascii="Times New Roman" w:hAnsi="Times New Roman"/>
          <w:sz w:val="24"/>
          <w:szCs w:val="24"/>
        </w:rPr>
        <w:t xml:space="preserve"> </w:t>
      </w:r>
      <w:proofErr w:type="spellStart"/>
      <w:r w:rsidR="00D431B6" w:rsidRPr="00044A9F">
        <w:rPr>
          <w:rFonts w:ascii="Times New Roman" w:hAnsi="Times New Roman"/>
          <w:sz w:val="24"/>
          <w:szCs w:val="24"/>
        </w:rPr>
        <w:t>acte</w:t>
      </w:r>
      <w:proofErr w:type="spellEnd"/>
      <w:r w:rsidR="00D431B6" w:rsidRPr="00044A9F">
        <w:rPr>
          <w:rFonts w:ascii="Times New Roman" w:hAnsi="Times New Roman"/>
          <w:sz w:val="24"/>
          <w:szCs w:val="24"/>
        </w:rPr>
        <w:t xml:space="preserve"> </w:t>
      </w:r>
      <w:proofErr w:type="spellStart"/>
      <w:r w:rsidR="00D431B6" w:rsidRPr="00044A9F">
        <w:rPr>
          <w:rFonts w:ascii="Times New Roman" w:hAnsi="Times New Roman"/>
          <w:sz w:val="24"/>
          <w:szCs w:val="24"/>
        </w:rPr>
        <w:t>publice</w:t>
      </w:r>
      <w:proofErr w:type="spellEnd"/>
      <w:r w:rsidR="00D431B6" w:rsidRPr="00044A9F">
        <w:rPr>
          <w:rFonts w:ascii="Times New Roman" w:hAnsi="Times New Roman"/>
          <w:sz w:val="24"/>
          <w:szCs w:val="24"/>
        </w:rPr>
        <w:t xml:space="preserve">, </w:t>
      </w:r>
      <w:proofErr w:type="spellStart"/>
      <w:r w:rsidR="00AB2895" w:rsidRPr="00044A9F">
        <w:rPr>
          <w:rFonts w:ascii="Times New Roman" w:hAnsi="Times New Roman"/>
          <w:sz w:val="24"/>
          <w:szCs w:val="24"/>
        </w:rPr>
        <w:t>că</w:t>
      </w:r>
      <w:proofErr w:type="spellEnd"/>
      <w:r w:rsidR="00AB2895" w:rsidRPr="00044A9F">
        <w:rPr>
          <w:rFonts w:ascii="Times New Roman" w:hAnsi="Times New Roman"/>
          <w:sz w:val="24"/>
          <w:szCs w:val="24"/>
        </w:rPr>
        <w:t xml:space="preserve"> nu </w:t>
      </w:r>
      <w:proofErr w:type="spellStart"/>
      <w:r w:rsidR="00AB2895" w:rsidRPr="00044A9F">
        <w:rPr>
          <w:rFonts w:ascii="Times New Roman" w:hAnsi="Times New Roman"/>
          <w:sz w:val="24"/>
          <w:szCs w:val="24"/>
        </w:rPr>
        <w:t>mă</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aflu</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în</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situaţiile</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prevăzute</w:t>
      </w:r>
      <w:proofErr w:type="spellEnd"/>
      <w:r w:rsidR="00AB2895" w:rsidRPr="00044A9F">
        <w:rPr>
          <w:rFonts w:ascii="Times New Roman" w:hAnsi="Times New Roman"/>
          <w:sz w:val="24"/>
          <w:szCs w:val="24"/>
        </w:rPr>
        <w:t xml:space="preserve"> la art. 164 din </w:t>
      </w:r>
      <w:proofErr w:type="spellStart"/>
      <w:r w:rsidR="00AB2895" w:rsidRPr="00044A9F">
        <w:rPr>
          <w:rFonts w:ascii="Times New Roman" w:hAnsi="Times New Roman"/>
          <w:sz w:val="24"/>
          <w:szCs w:val="24"/>
        </w:rPr>
        <w:t>Legea</w:t>
      </w:r>
      <w:proofErr w:type="spellEnd"/>
      <w:r w:rsidR="00AB2895" w:rsidRPr="00044A9F">
        <w:rPr>
          <w:rFonts w:ascii="Times New Roman" w:hAnsi="Times New Roman"/>
          <w:sz w:val="24"/>
          <w:szCs w:val="24"/>
        </w:rPr>
        <w:t xml:space="preserve"> 98/2016 </w:t>
      </w:r>
      <w:proofErr w:type="spellStart"/>
      <w:r w:rsidR="00AB2895" w:rsidRPr="00044A9F">
        <w:rPr>
          <w:rFonts w:ascii="Times New Roman" w:hAnsi="Times New Roman"/>
          <w:sz w:val="24"/>
          <w:szCs w:val="24"/>
        </w:rPr>
        <w:t>privind</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atribuirea</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contractelor</w:t>
      </w:r>
      <w:proofErr w:type="spellEnd"/>
      <w:r w:rsidR="00AB2895" w:rsidRPr="00044A9F">
        <w:rPr>
          <w:rFonts w:ascii="Times New Roman" w:hAnsi="Times New Roman"/>
          <w:sz w:val="24"/>
          <w:szCs w:val="24"/>
        </w:rPr>
        <w:t xml:space="preserve"> de </w:t>
      </w:r>
      <w:proofErr w:type="spellStart"/>
      <w:r w:rsidR="00AB2895" w:rsidRPr="00044A9F">
        <w:rPr>
          <w:rFonts w:ascii="Times New Roman" w:hAnsi="Times New Roman"/>
          <w:sz w:val="24"/>
          <w:szCs w:val="24"/>
        </w:rPr>
        <w:t>achiziţie</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publică</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respectiv</w:t>
      </w:r>
      <w:proofErr w:type="spellEnd"/>
      <w:r w:rsidR="00AB2895" w:rsidRPr="00044A9F">
        <w:rPr>
          <w:rFonts w:ascii="Times New Roman" w:hAnsi="Times New Roman"/>
          <w:sz w:val="24"/>
          <w:szCs w:val="24"/>
        </w:rPr>
        <w:t xml:space="preserve"> nu am </w:t>
      </w:r>
      <w:proofErr w:type="spellStart"/>
      <w:r w:rsidR="00AB2895" w:rsidRPr="00044A9F">
        <w:rPr>
          <w:rFonts w:ascii="Times New Roman" w:hAnsi="Times New Roman"/>
          <w:sz w:val="24"/>
          <w:szCs w:val="24"/>
        </w:rPr>
        <w:t>fost</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condamnat</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prin</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hotărâre</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definitivă</w:t>
      </w:r>
      <w:proofErr w:type="spellEnd"/>
      <w:r w:rsidR="00AB2895" w:rsidRPr="00044A9F">
        <w:rPr>
          <w:rFonts w:ascii="Times New Roman" w:hAnsi="Times New Roman"/>
          <w:sz w:val="24"/>
          <w:szCs w:val="24"/>
        </w:rPr>
        <w:t xml:space="preserve"> a </w:t>
      </w:r>
      <w:proofErr w:type="spellStart"/>
      <w:r w:rsidR="00AB2895" w:rsidRPr="00044A9F">
        <w:rPr>
          <w:rFonts w:ascii="Times New Roman" w:hAnsi="Times New Roman"/>
          <w:sz w:val="24"/>
          <w:szCs w:val="24"/>
        </w:rPr>
        <w:t>unei</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instanţe</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judecătoreşti</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pentru</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comiterea</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uneia</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dintre</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următoarele</w:t>
      </w:r>
      <w:proofErr w:type="spellEnd"/>
      <w:r w:rsidR="00AB2895" w:rsidRPr="00044A9F">
        <w:rPr>
          <w:rFonts w:ascii="Times New Roman" w:hAnsi="Times New Roman"/>
          <w:sz w:val="24"/>
          <w:szCs w:val="24"/>
        </w:rPr>
        <w:t xml:space="preserve"> </w:t>
      </w:r>
      <w:proofErr w:type="spellStart"/>
      <w:r w:rsidR="00AB2895" w:rsidRPr="00044A9F">
        <w:rPr>
          <w:rFonts w:ascii="Times New Roman" w:hAnsi="Times New Roman"/>
          <w:sz w:val="24"/>
          <w:szCs w:val="24"/>
        </w:rPr>
        <w:t>infracţiuni</w:t>
      </w:r>
      <w:proofErr w:type="spellEnd"/>
      <w:r w:rsidR="00AB2895" w:rsidRPr="00044A9F">
        <w:rPr>
          <w:rFonts w:ascii="Times New Roman" w:hAnsi="Times New Roman"/>
          <w:sz w:val="24"/>
          <w:szCs w:val="24"/>
        </w:rPr>
        <w:t>:</w:t>
      </w:r>
    </w:p>
    <w:p w14:paraId="08D7D633" w14:textId="77777777" w:rsidR="00AB2895" w:rsidRPr="00044A9F" w:rsidRDefault="00AB2895" w:rsidP="007329E6">
      <w:pPr>
        <w:pStyle w:val="TextBody"/>
        <w:rPr>
          <w:rFonts w:ascii="Times New Roman" w:hAnsi="Times New Roman" w:cs="Times New Roman"/>
          <w:color w:val="auto"/>
          <w:lang w:val="ro-RO"/>
        </w:rPr>
      </w:pPr>
      <w:r w:rsidRPr="00044A9F">
        <w:rPr>
          <w:rFonts w:ascii="Times New Roman" w:hAnsi="Times New Roman" w:cs="Times New Roman"/>
          <w:color w:val="auto"/>
          <w:lang w:val="ro-RO"/>
        </w:rPr>
        <w:t>a)</w:t>
      </w:r>
      <w:r w:rsidRPr="00044A9F">
        <w:rPr>
          <w:rFonts w:ascii="Times New Roman" w:hAnsi="Times New Roman" w:cs="Times New Roman"/>
          <w:color w:val="auto"/>
          <w:lang w:val="ro-RO"/>
        </w:rPr>
        <w:tab/>
        <w:t xml:space="preserve">constituirea unui grup </w:t>
      </w:r>
      <w:proofErr w:type="spellStart"/>
      <w:r w:rsidRPr="00044A9F">
        <w:rPr>
          <w:rFonts w:ascii="Times New Roman" w:hAnsi="Times New Roman" w:cs="Times New Roman"/>
          <w:color w:val="auto"/>
          <w:lang w:val="ro-RO"/>
        </w:rPr>
        <w:t>infracţional</w:t>
      </w:r>
      <w:proofErr w:type="spellEnd"/>
      <w:r w:rsidRPr="00044A9F">
        <w:rPr>
          <w:rFonts w:ascii="Times New Roman" w:hAnsi="Times New Roman" w:cs="Times New Roman"/>
          <w:color w:val="auto"/>
          <w:lang w:val="ro-RO"/>
        </w:rPr>
        <w:t xml:space="preserve"> organizat, prevăzută de art. 367 din Legea nr. 286/2009 privind Codul penal, cu modificările </w:t>
      </w:r>
      <w:proofErr w:type="spellStart"/>
      <w:r w:rsidRPr="00044A9F">
        <w:rPr>
          <w:rFonts w:ascii="Times New Roman" w:hAnsi="Times New Roman" w:cs="Times New Roman"/>
          <w:color w:val="auto"/>
          <w:lang w:val="ro-RO"/>
        </w:rPr>
        <w:t>şi</w:t>
      </w:r>
      <w:proofErr w:type="spellEnd"/>
      <w:r w:rsidRPr="00044A9F">
        <w:rPr>
          <w:rFonts w:ascii="Times New Roman" w:hAnsi="Times New Roman" w:cs="Times New Roman"/>
          <w:color w:val="auto"/>
          <w:lang w:val="ro-RO"/>
        </w:rPr>
        <w:t xml:space="preserve"> completările ulterioare, sau de </w:t>
      </w:r>
      <w:proofErr w:type="spellStart"/>
      <w:r w:rsidRPr="00044A9F">
        <w:rPr>
          <w:rFonts w:ascii="Times New Roman" w:hAnsi="Times New Roman" w:cs="Times New Roman"/>
          <w:color w:val="auto"/>
          <w:lang w:val="ro-RO"/>
        </w:rPr>
        <w:t>dispoziţiile</w:t>
      </w:r>
      <w:proofErr w:type="spellEnd"/>
      <w:r w:rsidRPr="00044A9F">
        <w:rPr>
          <w:rFonts w:ascii="Times New Roman" w:hAnsi="Times New Roman" w:cs="Times New Roman"/>
          <w:color w:val="auto"/>
          <w:lang w:val="ro-RO"/>
        </w:rPr>
        <w:t xml:space="preserve"> corespunzătoare ale </w:t>
      </w:r>
      <w:proofErr w:type="spellStart"/>
      <w:r w:rsidRPr="00044A9F">
        <w:rPr>
          <w:rFonts w:ascii="Times New Roman" w:hAnsi="Times New Roman" w:cs="Times New Roman"/>
          <w:color w:val="auto"/>
          <w:lang w:val="ro-RO"/>
        </w:rPr>
        <w:t>legislaţiei</w:t>
      </w:r>
      <w:proofErr w:type="spellEnd"/>
      <w:r w:rsidRPr="00044A9F">
        <w:rPr>
          <w:rFonts w:ascii="Times New Roman" w:hAnsi="Times New Roman" w:cs="Times New Roman"/>
          <w:color w:val="auto"/>
          <w:lang w:val="ro-RO"/>
        </w:rPr>
        <w:t xml:space="preserve"> penale a statului în care respectivul operator economic a fost condamnat; </w:t>
      </w:r>
    </w:p>
    <w:p w14:paraId="5B4114F4" w14:textId="77777777" w:rsidR="00AB2895" w:rsidRPr="00044A9F" w:rsidRDefault="00AB2895" w:rsidP="007329E6">
      <w:pPr>
        <w:pStyle w:val="TextBody"/>
        <w:rPr>
          <w:rFonts w:ascii="Times New Roman" w:hAnsi="Times New Roman" w:cs="Times New Roman"/>
          <w:color w:val="auto"/>
          <w:lang w:val="ro-RO"/>
        </w:rPr>
      </w:pPr>
      <w:r w:rsidRPr="00044A9F">
        <w:rPr>
          <w:rFonts w:ascii="Times New Roman" w:hAnsi="Times New Roman" w:cs="Times New Roman"/>
          <w:color w:val="auto"/>
          <w:lang w:val="ro-RO"/>
        </w:rPr>
        <w:t>b)</w:t>
      </w:r>
      <w:r w:rsidRPr="00044A9F">
        <w:rPr>
          <w:rFonts w:ascii="Times New Roman" w:hAnsi="Times New Roman" w:cs="Times New Roman"/>
          <w:color w:val="auto"/>
          <w:lang w:val="ro-RO"/>
        </w:rPr>
        <w:tab/>
      </w:r>
      <w:proofErr w:type="spellStart"/>
      <w:r w:rsidRPr="00044A9F">
        <w:rPr>
          <w:rFonts w:ascii="Times New Roman" w:hAnsi="Times New Roman" w:cs="Times New Roman"/>
          <w:color w:val="auto"/>
          <w:lang w:val="ro-RO"/>
        </w:rPr>
        <w:t>infracţiuni</w:t>
      </w:r>
      <w:proofErr w:type="spellEnd"/>
      <w:r w:rsidRPr="00044A9F">
        <w:rPr>
          <w:rFonts w:ascii="Times New Roman" w:hAnsi="Times New Roman" w:cs="Times New Roman"/>
          <w:color w:val="auto"/>
          <w:lang w:val="ro-RO"/>
        </w:rPr>
        <w:t xml:space="preserve"> de </w:t>
      </w:r>
      <w:proofErr w:type="spellStart"/>
      <w:r w:rsidRPr="00044A9F">
        <w:rPr>
          <w:rFonts w:ascii="Times New Roman" w:hAnsi="Times New Roman" w:cs="Times New Roman"/>
          <w:color w:val="auto"/>
          <w:lang w:val="ro-RO"/>
        </w:rPr>
        <w:t>corupţie</w:t>
      </w:r>
      <w:proofErr w:type="spellEnd"/>
      <w:r w:rsidRPr="00044A9F">
        <w:rPr>
          <w:rFonts w:ascii="Times New Roman" w:hAnsi="Times New Roman" w:cs="Times New Roman"/>
          <w:color w:val="auto"/>
          <w:lang w:val="ro-RO"/>
        </w:rPr>
        <w:t>, prevăzute de art. 289-294 din Legea nr. 286/2009</w:t>
      </w:r>
      <w:r w:rsidR="00A6634A" w:rsidRPr="00044A9F">
        <w:rPr>
          <w:rFonts w:ascii="Times New Roman" w:hAnsi="Times New Roman" w:cs="Times New Roman"/>
          <w:color w:val="auto"/>
          <w:lang w:val="ro-RO"/>
        </w:rPr>
        <w:t xml:space="preserve"> privind Codul penal</w:t>
      </w:r>
      <w:r w:rsidRPr="00044A9F">
        <w:rPr>
          <w:rFonts w:ascii="Times New Roman" w:hAnsi="Times New Roman" w:cs="Times New Roman"/>
          <w:color w:val="auto"/>
          <w:lang w:val="ro-RO"/>
        </w:rPr>
        <w:t xml:space="preserve">, cu modificările </w:t>
      </w:r>
      <w:proofErr w:type="spellStart"/>
      <w:r w:rsidRPr="00044A9F">
        <w:rPr>
          <w:rFonts w:ascii="Times New Roman" w:hAnsi="Times New Roman" w:cs="Times New Roman"/>
          <w:color w:val="auto"/>
          <w:lang w:val="ro-RO"/>
        </w:rPr>
        <w:t>şi</w:t>
      </w:r>
      <w:proofErr w:type="spellEnd"/>
      <w:r w:rsidRPr="00044A9F">
        <w:rPr>
          <w:rFonts w:ascii="Times New Roman" w:hAnsi="Times New Roman" w:cs="Times New Roman"/>
          <w:color w:val="auto"/>
          <w:lang w:val="ro-RO"/>
        </w:rPr>
        <w:t xml:space="preserve"> completările ulterioare, </w:t>
      </w:r>
      <w:proofErr w:type="spellStart"/>
      <w:r w:rsidRPr="00044A9F">
        <w:rPr>
          <w:rFonts w:ascii="Times New Roman" w:hAnsi="Times New Roman" w:cs="Times New Roman"/>
          <w:color w:val="auto"/>
          <w:lang w:val="ro-RO"/>
        </w:rPr>
        <w:t>şi</w:t>
      </w:r>
      <w:proofErr w:type="spellEnd"/>
      <w:r w:rsidRPr="00044A9F">
        <w:rPr>
          <w:rFonts w:ascii="Times New Roman" w:hAnsi="Times New Roman" w:cs="Times New Roman"/>
          <w:color w:val="auto"/>
          <w:lang w:val="ro-RO"/>
        </w:rPr>
        <w:t xml:space="preserve"> </w:t>
      </w:r>
      <w:proofErr w:type="spellStart"/>
      <w:r w:rsidRPr="00044A9F">
        <w:rPr>
          <w:rFonts w:ascii="Times New Roman" w:hAnsi="Times New Roman" w:cs="Times New Roman"/>
          <w:color w:val="auto"/>
          <w:lang w:val="ro-RO"/>
        </w:rPr>
        <w:t>infracţiuni</w:t>
      </w:r>
      <w:proofErr w:type="spellEnd"/>
      <w:r w:rsidRPr="00044A9F">
        <w:rPr>
          <w:rFonts w:ascii="Times New Roman" w:hAnsi="Times New Roman" w:cs="Times New Roman"/>
          <w:color w:val="auto"/>
          <w:lang w:val="ro-RO"/>
        </w:rPr>
        <w:t xml:space="preserve"> asimilate </w:t>
      </w:r>
      <w:proofErr w:type="spellStart"/>
      <w:r w:rsidRPr="00044A9F">
        <w:rPr>
          <w:rFonts w:ascii="Times New Roman" w:hAnsi="Times New Roman" w:cs="Times New Roman"/>
          <w:color w:val="auto"/>
          <w:lang w:val="ro-RO"/>
        </w:rPr>
        <w:t>infracţiunilor</w:t>
      </w:r>
      <w:proofErr w:type="spellEnd"/>
      <w:r w:rsidRPr="00044A9F">
        <w:rPr>
          <w:rFonts w:ascii="Times New Roman" w:hAnsi="Times New Roman" w:cs="Times New Roman"/>
          <w:color w:val="auto"/>
          <w:lang w:val="ro-RO"/>
        </w:rPr>
        <w:t xml:space="preserve"> de </w:t>
      </w:r>
      <w:proofErr w:type="spellStart"/>
      <w:r w:rsidRPr="00044A9F">
        <w:rPr>
          <w:rFonts w:ascii="Times New Roman" w:hAnsi="Times New Roman" w:cs="Times New Roman"/>
          <w:color w:val="auto"/>
          <w:lang w:val="ro-RO"/>
        </w:rPr>
        <w:t>corupţie</w:t>
      </w:r>
      <w:proofErr w:type="spellEnd"/>
      <w:r w:rsidRPr="00044A9F">
        <w:rPr>
          <w:rFonts w:ascii="Times New Roman" w:hAnsi="Times New Roman" w:cs="Times New Roman"/>
          <w:color w:val="auto"/>
          <w:lang w:val="ro-RO"/>
        </w:rPr>
        <w:t xml:space="preserve"> prevăzute de art. 10-13 din Legea nr. 78/2000 pentru prevenirea, descoperirea </w:t>
      </w:r>
      <w:proofErr w:type="spellStart"/>
      <w:r w:rsidRPr="00044A9F">
        <w:rPr>
          <w:rFonts w:ascii="Times New Roman" w:hAnsi="Times New Roman" w:cs="Times New Roman"/>
          <w:color w:val="auto"/>
          <w:lang w:val="ro-RO"/>
        </w:rPr>
        <w:t>şi</w:t>
      </w:r>
      <w:proofErr w:type="spellEnd"/>
      <w:r w:rsidRPr="00044A9F">
        <w:rPr>
          <w:rFonts w:ascii="Times New Roman" w:hAnsi="Times New Roman" w:cs="Times New Roman"/>
          <w:color w:val="auto"/>
          <w:lang w:val="ro-RO"/>
        </w:rPr>
        <w:t xml:space="preserve"> </w:t>
      </w:r>
      <w:proofErr w:type="spellStart"/>
      <w:r w:rsidRPr="00044A9F">
        <w:rPr>
          <w:rFonts w:ascii="Times New Roman" w:hAnsi="Times New Roman" w:cs="Times New Roman"/>
          <w:color w:val="auto"/>
          <w:lang w:val="ro-RO"/>
        </w:rPr>
        <w:t>sancţionarea</w:t>
      </w:r>
      <w:proofErr w:type="spellEnd"/>
      <w:r w:rsidRPr="00044A9F">
        <w:rPr>
          <w:rFonts w:ascii="Times New Roman" w:hAnsi="Times New Roman" w:cs="Times New Roman"/>
          <w:color w:val="auto"/>
          <w:lang w:val="ro-RO"/>
        </w:rPr>
        <w:t xml:space="preserve"> faptelor de </w:t>
      </w:r>
      <w:proofErr w:type="spellStart"/>
      <w:r w:rsidRPr="00044A9F">
        <w:rPr>
          <w:rFonts w:ascii="Times New Roman" w:hAnsi="Times New Roman" w:cs="Times New Roman"/>
          <w:color w:val="auto"/>
          <w:lang w:val="ro-RO"/>
        </w:rPr>
        <w:t>corupţie</w:t>
      </w:r>
      <w:proofErr w:type="spellEnd"/>
      <w:r w:rsidRPr="00044A9F">
        <w:rPr>
          <w:rFonts w:ascii="Times New Roman" w:hAnsi="Times New Roman" w:cs="Times New Roman"/>
          <w:color w:val="auto"/>
          <w:lang w:val="ro-RO"/>
        </w:rPr>
        <w:t xml:space="preserve">, cu modificările </w:t>
      </w:r>
      <w:proofErr w:type="spellStart"/>
      <w:r w:rsidRPr="00044A9F">
        <w:rPr>
          <w:rFonts w:ascii="Times New Roman" w:hAnsi="Times New Roman" w:cs="Times New Roman"/>
          <w:color w:val="auto"/>
          <w:lang w:val="ro-RO"/>
        </w:rPr>
        <w:t>şi</w:t>
      </w:r>
      <w:proofErr w:type="spellEnd"/>
      <w:r w:rsidRPr="00044A9F">
        <w:rPr>
          <w:rFonts w:ascii="Times New Roman" w:hAnsi="Times New Roman" w:cs="Times New Roman"/>
          <w:color w:val="auto"/>
          <w:lang w:val="ro-RO"/>
        </w:rPr>
        <w:t xml:space="preserve"> completările ulterioare, sau de </w:t>
      </w:r>
      <w:proofErr w:type="spellStart"/>
      <w:r w:rsidRPr="00044A9F">
        <w:rPr>
          <w:rFonts w:ascii="Times New Roman" w:hAnsi="Times New Roman" w:cs="Times New Roman"/>
          <w:color w:val="auto"/>
          <w:lang w:val="ro-RO"/>
        </w:rPr>
        <w:t>dispoziţiile</w:t>
      </w:r>
      <w:proofErr w:type="spellEnd"/>
      <w:r w:rsidRPr="00044A9F">
        <w:rPr>
          <w:rFonts w:ascii="Times New Roman" w:hAnsi="Times New Roman" w:cs="Times New Roman"/>
          <w:color w:val="auto"/>
          <w:lang w:val="ro-RO"/>
        </w:rPr>
        <w:t xml:space="preserve"> corespunzătoare ale </w:t>
      </w:r>
      <w:proofErr w:type="spellStart"/>
      <w:r w:rsidRPr="00044A9F">
        <w:rPr>
          <w:rFonts w:ascii="Times New Roman" w:hAnsi="Times New Roman" w:cs="Times New Roman"/>
          <w:color w:val="auto"/>
          <w:lang w:val="ro-RO"/>
        </w:rPr>
        <w:t>legislaţiei</w:t>
      </w:r>
      <w:proofErr w:type="spellEnd"/>
      <w:r w:rsidRPr="00044A9F">
        <w:rPr>
          <w:rFonts w:ascii="Times New Roman" w:hAnsi="Times New Roman" w:cs="Times New Roman"/>
          <w:color w:val="auto"/>
          <w:lang w:val="ro-RO"/>
        </w:rPr>
        <w:t xml:space="preserve"> penale a statului în care respectivul operator economic a fost condamnat; </w:t>
      </w:r>
    </w:p>
    <w:p w14:paraId="6ACDB7D8" w14:textId="77777777" w:rsidR="00AB2895" w:rsidRPr="00044A9F" w:rsidRDefault="00AB2895" w:rsidP="007329E6">
      <w:pPr>
        <w:pStyle w:val="TextBody"/>
        <w:rPr>
          <w:rFonts w:ascii="Times New Roman" w:hAnsi="Times New Roman" w:cs="Times New Roman"/>
          <w:color w:val="auto"/>
          <w:lang w:val="ro-RO"/>
        </w:rPr>
      </w:pPr>
      <w:r w:rsidRPr="00044A9F">
        <w:rPr>
          <w:rFonts w:ascii="Times New Roman" w:hAnsi="Times New Roman" w:cs="Times New Roman"/>
          <w:color w:val="auto"/>
          <w:lang w:val="ro-RO"/>
        </w:rPr>
        <w:t>c)</w:t>
      </w:r>
      <w:r w:rsidRPr="00044A9F">
        <w:rPr>
          <w:rFonts w:ascii="Times New Roman" w:hAnsi="Times New Roman" w:cs="Times New Roman"/>
          <w:color w:val="auto"/>
          <w:lang w:val="ro-RO"/>
        </w:rPr>
        <w:tab/>
      </w:r>
      <w:proofErr w:type="spellStart"/>
      <w:r w:rsidRPr="00044A9F">
        <w:rPr>
          <w:rFonts w:ascii="Times New Roman" w:hAnsi="Times New Roman" w:cs="Times New Roman"/>
          <w:color w:val="auto"/>
          <w:lang w:val="ro-RO"/>
        </w:rPr>
        <w:t>infracţiuni</w:t>
      </w:r>
      <w:proofErr w:type="spellEnd"/>
      <w:r w:rsidRPr="00044A9F">
        <w:rPr>
          <w:rFonts w:ascii="Times New Roman" w:hAnsi="Times New Roman" w:cs="Times New Roman"/>
          <w:color w:val="auto"/>
          <w:lang w:val="ro-RO"/>
        </w:rPr>
        <w:t xml:space="preserve"> împotriva intereselor financiare ale Uniunii Europene, prevăzute de art. 181 -185 din Legea nr. 78/2000, cu modificările </w:t>
      </w:r>
      <w:proofErr w:type="spellStart"/>
      <w:r w:rsidRPr="00044A9F">
        <w:rPr>
          <w:rFonts w:ascii="Times New Roman" w:hAnsi="Times New Roman" w:cs="Times New Roman"/>
          <w:color w:val="auto"/>
          <w:lang w:val="ro-RO"/>
        </w:rPr>
        <w:t>şi</w:t>
      </w:r>
      <w:proofErr w:type="spellEnd"/>
      <w:r w:rsidRPr="00044A9F">
        <w:rPr>
          <w:rFonts w:ascii="Times New Roman" w:hAnsi="Times New Roman" w:cs="Times New Roman"/>
          <w:color w:val="auto"/>
          <w:lang w:val="ro-RO"/>
        </w:rPr>
        <w:t xml:space="preserve"> completările ulterioare, sau de </w:t>
      </w:r>
      <w:proofErr w:type="spellStart"/>
      <w:r w:rsidRPr="00044A9F">
        <w:rPr>
          <w:rFonts w:ascii="Times New Roman" w:hAnsi="Times New Roman" w:cs="Times New Roman"/>
          <w:color w:val="auto"/>
          <w:lang w:val="ro-RO"/>
        </w:rPr>
        <w:t>dispoziţiile</w:t>
      </w:r>
      <w:proofErr w:type="spellEnd"/>
      <w:r w:rsidRPr="00044A9F">
        <w:rPr>
          <w:rFonts w:ascii="Times New Roman" w:hAnsi="Times New Roman" w:cs="Times New Roman"/>
          <w:color w:val="auto"/>
          <w:lang w:val="ro-RO"/>
        </w:rPr>
        <w:t xml:space="preserve"> corespunzătoare ale </w:t>
      </w:r>
      <w:proofErr w:type="spellStart"/>
      <w:r w:rsidRPr="00044A9F">
        <w:rPr>
          <w:rFonts w:ascii="Times New Roman" w:hAnsi="Times New Roman" w:cs="Times New Roman"/>
          <w:color w:val="auto"/>
          <w:lang w:val="ro-RO"/>
        </w:rPr>
        <w:t>legislaţiei</w:t>
      </w:r>
      <w:proofErr w:type="spellEnd"/>
      <w:r w:rsidRPr="00044A9F">
        <w:rPr>
          <w:rFonts w:ascii="Times New Roman" w:hAnsi="Times New Roman" w:cs="Times New Roman"/>
          <w:color w:val="auto"/>
          <w:lang w:val="ro-RO"/>
        </w:rPr>
        <w:t xml:space="preserve"> penale a statului în care respectivul operator economic a fost condamnat; </w:t>
      </w:r>
    </w:p>
    <w:p w14:paraId="7112C630" w14:textId="77777777" w:rsidR="00AB2895" w:rsidRPr="00044A9F" w:rsidRDefault="00AB2895" w:rsidP="007329E6">
      <w:pPr>
        <w:pStyle w:val="TextBody"/>
        <w:rPr>
          <w:rFonts w:ascii="Times New Roman" w:hAnsi="Times New Roman" w:cs="Times New Roman"/>
          <w:color w:val="auto"/>
          <w:lang w:val="ro-RO"/>
        </w:rPr>
      </w:pPr>
      <w:r w:rsidRPr="00044A9F">
        <w:rPr>
          <w:rFonts w:ascii="Times New Roman" w:hAnsi="Times New Roman" w:cs="Times New Roman"/>
          <w:color w:val="auto"/>
          <w:lang w:val="ro-RO"/>
        </w:rPr>
        <w:t>d)</w:t>
      </w:r>
      <w:r w:rsidRPr="00044A9F">
        <w:rPr>
          <w:rFonts w:ascii="Times New Roman" w:hAnsi="Times New Roman" w:cs="Times New Roman"/>
          <w:color w:val="auto"/>
          <w:lang w:val="ro-RO"/>
        </w:rPr>
        <w:tab/>
        <w:t xml:space="preserve">acte de terorism, prevăzute de art. 32-35 </w:t>
      </w:r>
      <w:proofErr w:type="spellStart"/>
      <w:r w:rsidRPr="00044A9F">
        <w:rPr>
          <w:rFonts w:ascii="Times New Roman" w:hAnsi="Times New Roman" w:cs="Times New Roman"/>
          <w:color w:val="auto"/>
          <w:lang w:val="ro-RO"/>
        </w:rPr>
        <w:t>şi</w:t>
      </w:r>
      <w:proofErr w:type="spellEnd"/>
      <w:r w:rsidRPr="00044A9F">
        <w:rPr>
          <w:rFonts w:ascii="Times New Roman" w:hAnsi="Times New Roman" w:cs="Times New Roman"/>
          <w:color w:val="auto"/>
          <w:lang w:val="ro-RO"/>
        </w:rPr>
        <w:t xml:space="preserve"> art. 37-38 din Legea nr. 535/2004 privind prevenirea </w:t>
      </w:r>
      <w:proofErr w:type="spellStart"/>
      <w:r w:rsidRPr="00044A9F">
        <w:rPr>
          <w:rFonts w:ascii="Times New Roman" w:hAnsi="Times New Roman" w:cs="Times New Roman"/>
          <w:color w:val="auto"/>
          <w:lang w:val="ro-RO"/>
        </w:rPr>
        <w:t>şi</w:t>
      </w:r>
      <w:proofErr w:type="spellEnd"/>
      <w:r w:rsidRPr="00044A9F">
        <w:rPr>
          <w:rFonts w:ascii="Times New Roman" w:hAnsi="Times New Roman" w:cs="Times New Roman"/>
          <w:color w:val="auto"/>
          <w:lang w:val="ro-RO"/>
        </w:rPr>
        <w:t xml:space="preserve"> combaterea terorismului, cu modificările </w:t>
      </w:r>
      <w:proofErr w:type="spellStart"/>
      <w:r w:rsidRPr="00044A9F">
        <w:rPr>
          <w:rFonts w:ascii="Times New Roman" w:hAnsi="Times New Roman" w:cs="Times New Roman"/>
          <w:color w:val="auto"/>
          <w:lang w:val="ro-RO"/>
        </w:rPr>
        <w:t>şi</w:t>
      </w:r>
      <w:proofErr w:type="spellEnd"/>
      <w:r w:rsidRPr="00044A9F">
        <w:rPr>
          <w:rFonts w:ascii="Times New Roman" w:hAnsi="Times New Roman" w:cs="Times New Roman"/>
          <w:color w:val="auto"/>
          <w:lang w:val="ro-RO"/>
        </w:rPr>
        <w:t xml:space="preserve"> completările ulterioare, sau de </w:t>
      </w:r>
      <w:proofErr w:type="spellStart"/>
      <w:r w:rsidRPr="00044A9F">
        <w:rPr>
          <w:rFonts w:ascii="Times New Roman" w:hAnsi="Times New Roman" w:cs="Times New Roman"/>
          <w:color w:val="auto"/>
          <w:lang w:val="ro-RO"/>
        </w:rPr>
        <w:t>dispoziţiile</w:t>
      </w:r>
      <w:proofErr w:type="spellEnd"/>
      <w:r w:rsidRPr="00044A9F">
        <w:rPr>
          <w:rFonts w:ascii="Times New Roman" w:hAnsi="Times New Roman" w:cs="Times New Roman"/>
          <w:color w:val="auto"/>
          <w:lang w:val="ro-RO"/>
        </w:rPr>
        <w:t xml:space="preserve"> corespunzătoare ale </w:t>
      </w:r>
      <w:proofErr w:type="spellStart"/>
      <w:r w:rsidRPr="00044A9F">
        <w:rPr>
          <w:rFonts w:ascii="Times New Roman" w:hAnsi="Times New Roman" w:cs="Times New Roman"/>
          <w:color w:val="auto"/>
          <w:lang w:val="ro-RO"/>
        </w:rPr>
        <w:t>legislaţiei</w:t>
      </w:r>
      <w:proofErr w:type="spellEnd"/>
      <w:r w:rsidRPr="00044A9F">
        <w:rPr>
          <w:rFonts w:ascii="Times New Roman" w:hAnsi="Times New Roman" w:cs="Times New Roman"/>
          <w:color w:val="auto"/>
          <w:lang w:val="ro-RO"/>
        </w:rPr>
        <w:t xml:space="preserve"> penale a statului în care respectivul operator economic a fost condamnat; </w:t>
      </w:r>
    </w:p>
    <w:p w14:paraId="784A0EDA" w14:textId="77777777" w:rsidR="00AB2895" w:rsidRPr="00044A9F" w:rsidRDefault="00AB2895" w:rsidP="007329E6">
      <w:pPr>
        <w:pStyle w:val="TextBody"/>
        <w:rPr>
          <w:rFonts w:ascii="Times New Roman" w:hAnsi="Times New Roman" w:cs="Times New Roman"/>
          <w:color w:val="auto"/>
          <w:lang w:val="ro-RO"/>
        </w:rPr>
      </w:pPr>
      <w:r w:rsidRPr="00044A9F">
        <w:rPr>
          <w:rFonts w:ascii="Times New Roman" w:hAnsi="Times New Roman" w:cs="Times New Roman"/>
          <w:color w:val="auto"/>
          <w:lang w:val="ro-RO"/>
        </w:rPr>
        <w:t>e)</w:t>
      </w:r>
      <w:r w:rsidRPr="00044A9F">
        <w:rPr>
          <w:rFonts w:ascii="Times New Roman" w:hAnsi="Times New Roman" w:cs="Times New Roman"/>
          <w:color w:val="auto"/>
          <w:lang w:val="ro-RO"/>
        </w:rPr>
        <w:tab/>
        <w:t xml:space="preserve">spălarea banilor, prevăzută de art. 29 din Legea nr. 656/2002 pentru prevenirea </w:t>
      </w:r>
      <w:proofErr w:type="spellStart"/>
      <w:r w:rsidRPr="00044A9F">
        <w:rPr>
          <w:rFonts w:ascii="Times New Roman" w:hAnsi="Times New Roman" w:cs="Times New Roman"/>
          <w:color w:val="auto"/>
          <w:lang w:val="ro-RO"/>
        </w:rPr>
        <w:t>şi</w:t>
      </w:r>
      <w:proofErr w:type="spellEnd"/>
      <w:r w:rsidRPr="00044A9F">
        <w:rPr>
          <w:rFonts w:ascii="Times New Roman" w:hAnsi="Times New Roman" w:cs="Times New Roman"/>
          <w:color w:val="auto"/>
          <w:lang w:val="ro-RO"/>
        </w:rPr>
        <w:t xml:space="preserve"> </w:t>
      </w:r>
      <w:proofErr w:type="spellStart"/>
      <w:r w:rsidRPr="00044A9F">
        <w:rPr>
          <w:rFonts w:ascii="Times New Roman" w:hAnsi="Times New Roman" w:cs="Times New Roman"/>
          <w:color w:val="auto"/>
          <w:lang w:val="ro-RO"/>
        </w:rPr>
        <w:t>sancţionarea</w:t>
      </w:r>
      <w:proofErr w:type="spellEnd"/>
      <w:r w:rsidRPr="00044A9F">
        <w:rPr>
          <w:rFonts w:ascii="Times New Roman" w:hAnsi="Times New Roman" w:cs="Times New Roman"/>
          <w:color w:val="auto"/>
          <w:lang w:val="ro-RO"/>
        </w:rPr>
        <w:t xml:space="preserve"> spălării banilor, precum </w:t>
      </w:r>
      <w:proofErr w:type="spellStart"/>
      <w:r w:rsidRPr="00044A9F">
        <w:rPr>
          <w:rFonts w:ascii="Times New Roman" w:hAnsi="Times New Roman" w:cs="Times New Roman"/>
          <w:color w:val="auto"/>
          <w:lang w:val="ro-RO"/>
        </w:rPr>
        <w:t>şi</w:t>
      </w:r>
      <w:proofErr w:type="spellEnd"/>
      <w:r w:rsidRPr="00044A9F">
        <w:rPr>
          <w:rFonts w:ascii="Times New Roman" w:hAnsi="Times New Roman" w:cs="Times New Roman"/>
          <w:color w:val="auto"/>
          <w:lang w:val="ro-RO"/>
        </w:rPr>
        <w:t xml:space="preserve"> pentru instituirea unor măsuri de prevenire </w:t>
      </w:r>
      <w:proofErr w:type="spellStart"/>
      <w:r w:rsidRPr="00044A9F">
        <w:rPr>
          <w:rFonts w:ascii="Times New Roman" w:hAnsi="Times New Roman" w:cs="Times New Roman"/>
          <w:color w:val="auto"/>
          <w:lang w:val="ro-RO"/>
        </w:rPr>
        <w:t>şi</w:t>
      </w:r>
      <w:proofErr w:type="spellEnd"/>
      <w:r w:rsidRPr="00044A9F">
        <w:rPr>
          <w:rFonts w:ascii="Times New Roman" w:hAnsi="Times New Roman" w:cs="Times New Roman"/>
          <w:color w:val="auto"/>
          <w:lang w:val="ro-RO"/>
        </w:rPr>
        <w:t xml:space="preserve"> combatere a </w:t>
      </w:r>
      <w:proofErr w:type="spellStart"/>
      <w:r w:rsidRPr="00044A9F">
        <w:rPr>
          <w:rFonts w:ascii="Times New Roman" w:hAnsi="Times New Roman" w:cs="Times New Roman"/>
          <w:color w:val="auto"/>
          <w:lang w:val="ro-RO"/>
        </w:rPr>
        <w:t>finanţării</w:t>
      </w:r>
      <w:proofErr w:type="spellEnd"/>
      <w:r w:rsidRPr="00044A9F">
        <w:rPr>
          <w:rFonts w:ascii="Times New Roman" w:hAnsi="Times New Roman" w:cs="Times New Roman"/>
          <w:color w:val="auto"/>
          <w:lang w:val="ro-RO"/>
        </w:rPr>
        <w:t xml:space="preserve"> terorismului, republicată, cu modificările ulterioare, sau </w:t>
      </w:r>
      <w:proofErr w:type="spellStart"/>
      <w:r w:rsidRPr="00044A9F">
        <w:rPr>
          <w:rFonts w:ascii="Times New Roman" w:hAnsi="Times New Roman" w:cs="Times New Roman"/>
          <w:color w:val="auto"/>
          <w:lang w:val="ro-RO"/>
        </w:rPr>
        <w:t>finanţarea</w:t>
      </w:r>
      <w:proofErr w:type="spellEnd"/>
      <w:r w:rsidRPr="00044A9F">
        <w:rPr>
          <w:rFonts w:ascii="Times New Roman" w:hAnsi="Times New Roman" w:cs="Times New Roman"/>
          <w:color w:val="auto"/>
          <w:lang w:val="ro-RO"/>
        </w:rPr>
        <w:t xml:space="preserve"> terorismului, prevăzută de art. 36 din Legea nr. 535/2004, cu modificările </w:t>
      </w:r>
      <w:proofErr w:type="spellStart"/>
      <w:r w:rsidRPr="00044A9F">
        <w:rPr>
          <w:rFonts w:ascii="Times New Roman" w:hAnsi="Times New Roman" w:cs="Times New Roman"/>
          <w:color w:val="auto"/>
          <w:lang w:val="ro-RO"/>
        </w:rPr>
        <w:t>şi</w:t>
      </w:r>
      <w:proofErr w:type="spellEnd"/>
      <w:r w:rsidRPr="00044A9F">
        <w:rPr>
          <w:rFonts w:ascii="Times New Roman" w:hAnsi="Times New Roman" w:cs="Times New Roman"/>
          <w:color w:val="auto"/>
          <w:lang w:val="ro-RO"/>
        </w:rPr>
        <w:t xml:space="preserve"> completările ulterioare, sau de </w:t>
      </w:r>
      <w:proofErr w:type="spellStart"/>
      <w:r w:rsidRPr="00044A9F">
        <w:rPr>
          <w:rFonts w:ascii="Times New Roman" w:hAnsi="Times New Roman" w:cs="Times New Roman"/>
          <w:color w:val="auto"/>
          <w:lang w:val="ro-RO"/>
        </w:rPr>
        <w:t>dispoziţiile</w:t>
      </w:r>
      <w:proofErr w:type="spellEnd"/>
      <w:r w:rsidRPr="00044A9F">
        <w:rPr>
          <w:rFonts w:ascii="Times New Roman" w:hAnsi="Times New Roman" w:cs="Times New Roman"/>
          <w:color w:val="auto"/>
          <w:lang w:val="ro-RO"/>
        </w:rPr>
        <w:t xml:space="preserve"> corespunzătoare ale </w:t>
      </w:r>
      <w:proofErr w:type="spellStart"/>
      <w:r w:rsidRPr="00044A9F">
        <w:rPr>
          <w:rFonts w:ascii="Times New Roman" w:hAnsi="Times New Roman" w:cs="Times New Roman"/>
          <w:color w:val="auto"/>
          <w:lang w:val="ro-RO"/>
        </w:rPr>
        <w:t>legislaţiei</w:t>
      </w:r>
      <w:proofErr w:type="spellEnd"/>
      <w:r w:rsidRPr="00044A9F">
        <w:rPr>
          <w:rFonts w:ascii="Times New Roman" w:hAnsi="Times New Roman" w:cs="Times New Roman"/>
          <w:color w:val="auto"/>
          <w:lang w:val="ro-RO"/>
        </w:rPr>
        <w:t xml:space="preserve"> penale a statului în care respectivul operator economic a fost condamnat; </w:t>
      </w:r>
    </w:p>
    <w:p w14:paraId="4C28C54B" w14:textId="77777777" w:rsidR="00AB2895" w:rsidRPr="00044A9F" w:rsidRDefault="00AB2895" w:rsidP="007329E6">
      <w:pPr>
        <w:pStyle w:val="TextBody"/>
        <w:rPr>
          <w:rFonts w:ascii="Times New Roman" w:hAnsi="Times New Roman" w:cs="Times New Roman"/>
          <w:color w:val="auto"/>
          <w:lang w:val="ro-RO"/>
        </w:rPr>
      </w:pPr>
      <w:r w:rsidRPr="00044A9F">
        <w:rPr>
          <w:rFonts w:ascii="Times New Roman" w:hAnsi="Times New Roman" w:cs="Times New Roman"/>
          <w:color w:val="auto"/>
          <w:lang w:val="ro-RO"/>
        </w:rPr>
        <w:t>f)</w:t>
      </w:r>
      <w:r w:rsidRPr="00044A9F">
        <w:rPr>
          <w:rFonts w:ascii="Times New Roman" w:hAnsi="Times New Roman" w:cs="Times New Roman"/>
          <w:color w:val="auto"/>
          <w:lang w:val="ro-RO"/>
        </w:rPr>
        <w:tab/>
        <w:t xml:space="preserve">traficul </w:t>
      </w:r>
      <w:proofErr w:type="spellStart"/>
      <w:r w:rsidRPr="00044A9F">
        <w:rPr>
          <w:rFonts w:ascii="Times New Roman" w:hAnsi="Times New Roman" w:cs="Times New Roman"/>
          <w:color w:val="auto"/>
          <w:lang w:val="ro-RO"/>
        </w:rPr>
        <w:t>şi</w:t>
      </w:r>
      <w:proofErr w:type="spellEnd"/>
      <w:r w:rsidRPr="00044A9F">
        <w:rPr>
          <w:rFonts w:ascii="Times New Roman" w:hAnsi="Times New Roman" w:cs="Times New Roman"/>
          <w:color w:val="auto"/>
          <w:lang w:val="ro-RO"/>
        </w:rPr>
        <w:t xml:space="preserve"> exploatarea persoanelor vulnerabile, prevăzute de art. 209-217 din Legea nr. 286/2009, cu modificările </w:t>
      </w:r>
      <w:proofErr w:type="spellStart"/>
      <w:r w:rsidRPr="00044A9F">
        <w:rPr>
          <w:rFonts w:ascii="Times New Roman" w:hAnsi="Times New Roman" w:cs="Times New Roman"/>
          <w:color w:val="auto"/>
          <w:lang w:val="ro-RO"/>
        </w:rPr>
        <w:t>şi</w:t>
      </w:r>
      <w:proofErr w:type="spellEnd"/>
      <w:r w:rsidRPr="00044A9F">
        <w:rPr>
          <w:rFonts w:ascii="Times New Roman" w:hAnsi="Times New Roman" w:cs="Times New Roman"/>
          <w:color w:val="auto"/>
          <w:lang w:val="ro-RO"/>
        </w:rPr>
        <w:t xml:space="preserve"> completările ulterioare, sau de </w:t>
      </w:r>
      <w:proofErr w:type="spellStart"/>
      <w:r w:rsidRPr="00044A9F">
        <w:rPr>
          <w:rFonts w:ascii="Times New Roman" w:hAnsi="Times New Roman" w:cs="Times New Roman"/>
          <w:color w:val="auto"/>
          <w:lang w:val="ro-RO"/>
        </w:rPr>
        <w:t>dispoziţiile</w:t>
      </w:r>
      <w:proofErr w:type="spellEnd"/>
      <w:r w:rsidRPr="00044A9F">
        <w:rPr>
          <w:rFonts w:ascii="Times New Roman" w:hAnsi="Times New Roman" w:cs="Times New Roman"/>
          <w:color w:val="auto"/>
          <w:lang w:val="ro-RO"/>
        </w:rPr>
        <w:t xml:space="preserve"> corespunzătoare ale </w:t>
      </w:r>
      <w:proofErr w:type="spellStart"/>
      <w:r w:rsidRPr="00044A9F">
        <w:rPr>
          <w:rFonts w:ascii="Times New Roman" w:hAnsi="Times New Roman" w:cs="Times New Roman"/>
          <w:color w:val="auto"/>
          <w:lang w:val="ro-RO"/>
        </w:rPr>
        <w:t>legislaţiei</w:t>
      </w:r>
      <w:proofErr w:type="spellEnd"/>
      <w:r w:rsidRPr="00044A9F">
        <w:rPr>
          <w:rFonts w:ascii="Times New Roman" w:hAnsi="Times New Roman" w:cs="Times New Roman"/>
          <w:color w:val="auto"/>
          <w:lang w:val="ro-RO"/>
        </w:rPr>
        <w:t xml:space="preserve"> penale a statului în care respectivul operator economic a fost condamnat; </w:t>
      </w:r>
    </w:p>
    <w:p w14:paraId="5325B113" w14:textId="77777777" w:rsidR="00AB2895" w:rsidRPr="00044A9F" w:rsidRDefault="00AB2895" w:rsidP="007329E6">
      <w:pPr>
        <w:pStyle w:val="TextBody"/>
        <w:rPr>
          <w:rFonts w:ascii="Times New Roman" w:hAnsi="Times New Roman" w:cs="Times New Roman"/>
          <w:color w:val="auto"/>
          <w:lang w:val="ro-RO"/>
        </w:rPr>
      </w:pPr>
      <w:r w:rsidRPr="00044A9F">
        <w:rPr>
          <w:rFonts w:ascii="Times New Roman" w:hAnsi="Times New Roman" w:cs="Times New Roman"/>
          <w:color w:val="auto"/>
          <w:lang w:val="ro-RO"/>
        </w:rPr>
        <w:t>g)</w:t>
      </w:r>
      <w:r w:rsidRPr="00044A9F">
        <w:rPr>
          <w:rFonts w:ascii="Times New Roman" w:hAnsi="Times New Roman" w:cs="Times New Roman"/>
          <w:color w:val="auto"/>
          <w:lang w:val="ro-RO"/>
        </w:rPr>
        <w:tab/>
        <w:t xml:space="preserve">fraudă, în sensul articolului 1 din </w:t>
      </w:r>
      <w:proofErr w:type="spellStart"/>
      <w:r w:rsidRPr="00044A9F">
        <w:rPr>
          <w:rFonts w:ascii="Times New Roman" w:hAnsi="Times New Roman" w:cs="Times New Roman"/>
          <w:color w:val="auto"/>
          <w:lang w:val="ro-RO"/>
        </w:rPr>
        <w:t>Convenţia</w:t>
      </w:r>
      <w:proofErr w:type="spellEnd"/>
      <w:r w:rsidRPr="00044A9F">
        <w:rPr>
          <w:rFonts w:ascii="Times New Roman" w:hAnsi="Times New Roman" w:cs="Times New Roman"/>
          <w:color w:val="auto"/>
          <w:lang w:val="ro-RO"/>
        </w:rPr>
        <w:t xml:space="preserve"> privind protejarea intereselor financiare ale </w:t>
      </w:r>
      <w:proofErr w:type="spellStart"/>
      <w:r w:rsidRPr="00044A9F">
        <w:rPr>
          <w:rFonts w:ascii="Times New Roman" w:hAnsi="Times New Roman" w:cs="Times New Roman"/>
          <w:color w:val="auto"/>
          <w:lang w:val="ro-RO"/>
        </w:rPr>
        <w:t>Comunităţilor</w:t>
      </w:r>
      <w:proofErr w:type="spellEnd"/>
      <w:r w:rsidRPr="00044A9F">
        <w:rPr>
          <w:rFonts w:ascii="Times New Roman" w:hAnsi="Times New Roman" w:cs="Times New Roman"/>
          <w:color w:val="auto"/>
          <w:lang w:val="ro-RO"/>
        </w:rPr>
        <w:t xml:space="preserve"> Europene din 27 noiembrie 1995. </w:t>
      </w:r>
    </w:p>
    <w:p w14:paraId="68071625" w14:textId="77777777" w:rsidR="00AB2895" w:rsidRPr="00044A9F" w:rsidRDefault="00A6634A" w:rsidP="007329E6">
      <w:pPr>
        <w:pStyle w:val="TextBody"/>
        <w:rPr>
          <w:rFonts w:ascii="Times New Roman" w:hAnsi="Times New Roman" w:cs="Times New Roman"/>
          <w:color w:val="auto"/>
          <w:lang w:val="ro-RO"/>
        </w:rPr>
      </w:pPr>
      <w:r w:rsidRPr="00044A9F">
        <w:rPr>
          <w:rFonts w:ascii="Times New Roman" w:hAnsi="Times New Roman" w:cs="Times New Roman"/>
          <w:color w:val="auto"/>
          <w:lang w:val="ro-RO"/>
        </w:rPr>
        <w:tab/>
      </w:r>
      <w:r w:rsidR="00AB2895" w:rsidRPr="00044A9F">
        <w:rPr>
          <w:rFonts w:ascii="Times New Roman" w:hAnsi="Times New Roman" w:cs="Times New Roman"/>
          <w:color w:val="auto"/>
          <w:lang w:val="ro-RO"/>
        </w:rPr>
        <w:t xml:space="preserve">De asemenea, declar pe propria răspundere, sub </w:t>
      </w:r>
      <w:proofErr w:type="spellStart"/>
      <w:r w:rsidR="00AB2895" w:rsidRPr="00044A9F">
        <w:rPr>
          <w:rFonts w:ascii="Times New Roman" w:hAnsi="Times New Roman" w:cs="Times New Roman"/>
          <w:color w:val="auto"/>
          <w:lang w:val="ro-RO"/>
        </w:rPr>
        <w:t>sancţiunea</w:t>
      </w:r>
      <w:proofErr w:type="spellEnd"/>
      <w:r w:rsidR="00AB2895" w:rsidRPr="00044A9F">
        <w:rPr>
          <w:rFonts w:ascii="Times New Roman" w:hAnsi="Times New Roman" w:cs="Times New Roman"/>
          <w:color w:val="auto"/>
          <w:lang w:val="ro-RO"/>
        </w:rPr>
        <w:t xml:space="preserve"> excluderii din procedură </w:t>
      </w:r>
      <w:proofErr w:type="spellStart"/>
      <w:r w:rsidR="00AB2895" w:rsidRPr="00044A9F">
        <w:rPr>
          <w:rFonts w:ascii="Times New Roman" w:hAnsi="Times New Roman" w:cs="Times New Roman"/>
          <w:color w:val="auto"/>
          <w:lang w:val="ro-RO"/>
        </w:rPr>
        <w:t>şi</w:t>
      </w:r>
      <w:proofErr w:type="spellEnd"/>
      <w:r w:rsidR="00AB2895" w:rsidRPr="00044A9F">
        <w:rPr>
          <w:rFonts w:ascii="Times New Roman" w:hAnsi="Times New Roman" w:cs="Times New Roman"/>
          <w:color w:val="auto"/>
          <w:lang w:val="ro-RO"/>
        </w:rPr>
        <w:t xml:space="preserve"> a </w:t>
      </w:r>
      <w:proofErr w:type="spellStart"/>
      <w:r w:rsidR="00AB2895" w:rsidRPr="00044A9F">
        <w:rPr>
          <w:rFonts w:ascii="Times New Roman" w:hAnsi="Times New Roman" w:cs="Times New Roman"/>
          <w:color w:val="auto"/>
          <w:lang w:val="ro-RO"/>
        </w:rPr>
        <w:t>sancţiunilor</w:t>
      </w:r>
      <w:proofErr w:type="spellEnd"/>
      <w:r w:rsidR="00AB2895" w:rsidRPr="00044A9F">
        <w:rPr>
          <w:rFonts w:ascii="Times New Roman" w:hAnsi="Times New Roman" w:cs="Times New Roman"/>
          <w:color w:val="auto"/>
          <w:lang w:val="ro-RO"/>
        </w:rPr>
        <w:t xml:space="preserve"> aplicate faptei de fals în acte publice, că nici un membru al organului de administrare, de conducere sau de supraveghere al societății sau cu putere de reprezentare, de decizie sau de control în cadrul acesteia nu face obiectul excluderii așa cum este acesta definit la art. 164, alin (1) din Legea 98/2016. </w:t>
      </w:r>
    </w:p>
    <w:p w14:paraId="72E96706" w14:textId="77777777" w:rsidR="00AB2895" w:rsidRPr="00044A9F" w:rsidRDefault="00EE2280" w:rsidP="007329E6">
      <w:pPr>
        <w:pStyle w:val="TextBody"/>
        <w:rPr>
          <w:rFonts w:ascii="Times New Roman" w:hAnsi="Times New Roman" w:cs="Times New Roman"/>
          <w:color w:val="auto"/>
          <w:lang w:val="ro-RO"/>
        </w:rPr>
      </w:pPr>
      <w:r w:rsidRPr="00044A9F">
        <w:rPr>
          <w:rFonts w:ascii="Times New Roman" w:hAnsi="Times New Roman" w:cs="Times New Roman"/>
          <w:color w:val="auto"/>
          <w:lang w:val="ro-RO"/>
        </w:rPr>
        <w:lastRenderedPageBreak/>
        <w:tab/>
      </w:r>
      <w:r w:rsidR="00AB2895" w:rsidRPr="00044A9F">
        <w:rPr>
          <w:rFonts w:ascii="Times New Roman" w:hAnsi="Times New Roman" w:cs="Times New Roman"/>
          <w:color w:val="auto"/>
          <w:lang w:val="ro-RO"/>
        </w:rPr>
        <w:t xml:space="preserve">Subsemnatul declar că </w:t>
      </w:r>
      <w:proofErr w:type="spellStart"/>
      <w:r w:rsidR="00AB2895" w:rsidRPr="00044A9F">
        <w:rPr>
          <w:rFonts w:ascii="Times New Roman" w:hAnsi="Times New Roman" w:cs="Times New Roman"/>
          <w:color w:val="auto"/>
          <w:lang w:val="ro-RO"/>
        </w:rPr>
        <w:t>informaţiile</w:t>
      </w:r>
      <w:proofErr w:type="spellEnd"/>
      <w:r w:rsidR="00AB2895" w:rsidRPr="00044A9F">
        <w:rPr>
          <w:rFonts w:ascii="Times New Roman" w:hAnsi="Times New Roman" w:cs="Times New Roman"/>
          <w:color w:val="auto"/>
          <w:lang w:val="ro-RO"/>
        </w:rPr>
        <w:t xml:space="preserve"> furnizate sunt complete </w:t>
      </w:r>
      <w:proofErr w:type="spellStart"/>
      <w:r w:rsidR="00AB2895" w:rsidRPr="00044A9F">
        <w:rPr>
          <w:rFonts w:ascii="Times New Roman" w:hAnsi="Times New Roman" w:cs="Times New Roman"/>
          <w:color w:val="auto"/>
          <w:lang w:val="ro-RO"/>
        </w:rPr>
        <w:t>şi</w:t>
      </w:r>
      <w:proofErr w:type="spellEnd"/>
      <w:r w:rsidR="00AB2895" w:rsidRPr="00044A9F">
        <w:rPr>
          <w:rFonts w:ascii="Times New Roman" w:hAnsi="Times New Roman" w:cs="Times New Roman"/>
          <w:color w:val="auto"/>
          <w:lang w:val="ro-RO"/>
        </w:rPr>
        <w:t xml:space="preserve"> corecte în fiecare detaliu </w:t>
      </w:r>
      <w:proofErr w:type="spellStart"/>
      <w:r w:rsidR="00AB2895" w:rsidRPr="00044A9F">
        <w:rPr>
          <w:rFonts w:ascii="Times New Roman" w:hAnsi="Times New Roman" w:cs="Times New Roman"/>
          <w:color w:val="auto"/>
          <w:lang w:val="ro-RO"/>
        </w:rPr>
        <w:t>şi</w:t>
      </w:r>
      <w:proofErr w:type="spellEnd"/>
      <w:r w:rsidR="00AB2895" w:rsidRPr="00044A9F">
        <w:rPr>
          <w:rFonts w:ascii="Times New Roman" w:hAnsi="Times New Roman" w:cs="Times New Roman"/>
          <w:color w:val="auto"/>
          <w:lang w:val="ro-RO"/>
        </w:rPr>
        <w:t xml:space="preserve"> </w:t>
      </w:r>
      <w:proofErr w:type="spellStart"/>
      <w:r w:rsidR="00AB2895" w:rsidRPr="00044A9F">
        <w:rPr>
          <w:rFonts w:ascii="Times New Roman" w:hAnsi="Times New Roman" w:cs="Times New Roman"/>
          <w:color w:val="auto"/>
          <w:lang w:val="ro-RO"/>
        </w:rPr>
        <w:t>înţeleg</w:t>
      </w:r>
      <w:proofErr w:type="spellEnd"/>
      <w:r w:rsidR="00AB2895" w:rsidRPr="00044A9F">
        <w:rPr>
          <w:rFonts w:ascii="Times New Roman" w:hAnsi="Times New Roman" w:cs="Times New Roman"/>
          <w:color w:val="auto"/>
          <w:lang w:val="ro-RO"/>
        </w:rPr>
        <w:t xml:space="preserve"> că autoritatea contractantă are dreptul de a solicita, în scopul verificării </w:t>
      </w:r>
      <w:proofErr w:type="spellStart"/>
      <w:r w:rsidR="00AB2895" w:rsidRPr="00044A9F">
        <w:rPr>
          <w:rFonts w:ascii="Times New Roman" w:hAnsi="Times New Roman" w:cs="Times New Roman"/>
          <w:color w:val="auto"/>
          <w:lang w:val="ro-RO"/>
        </w:rPr>
        <w:t>şi</w:t>
      </w:r>
      <w:proofErr w:type="spellEnd"/>
      <w:r w:rsidR="00AB2895" w:rsidRPr="00044A9F">
        <w:rPr>
          <w:rFonts w:ascii="Times New Roman" w:hAnsi="Times New Roman" w:cs="Times New Roman"/>
          <w:color w:val="auto"/>
          <w:lang w:val="ro-RO"/>
        </w:rPr>
        <w:t xml:space="preserve"> confirmării </w:t>
      </w:r>
      <w:proofErr w:type="spellStart"/>
      <w:r w:rsidR="00AB2895" w:rsidRPr="00044A9F">
        <w:rPr>
          <w:rFonts w:ascii="Times New Roman" w:hAnsi="Times New Roman" w:cs="Times New Roman"/>
          <w:color w:val="auto"/>
          <w:lang w:val="ro-RO"/>
        </w:rPr>
        <w:t>declaraţiilor</w:t>
      </w:r>
      <w:proofErr w:type="spellEnd"/>
      <w:r w:rsidR="00AB2895" w:rsidRPr="00044A9F">
        <w:rPr>
          <w:rFonts w:ascii="Times New Roman" w:hAnsi="Times New Roman" w:cs="Times New Roman"/>
          <w:color w:val="auto"/>
          <w:lang w:val="ro-RO"/>
        </w:rPr>
        <w:t xml:space="preserve"> orice documente doveditoare de care dispunem.</w:t>
      </w:r>
    </w:p>
    <w:p w14:paraId="7F224C5C" w14:textId="77777777" w:rsidR="00DB74FA" w:rsidRPr="00044A9F" w:rsidRDefault="00AB2895" w:rsidP="007329E6">
      <w:pPr>
        <w:pStyle w:val="TextBody"/>
        <w:rPr>
          <w:rFonts w:ascii="Times New Roman" w:hAnsi="Times New Roman" w:cs="Times New Roman"/>
          <w:color w:val="auto"/>
          <w:lang w:val="ro-RO"/>
        </w:rPr>
      </w:pPr>
      <w:proofErr w:type="spellStart"/>
      <w:r w:rsidRPr="00044A9F">
        <w:rPr>
          <w:rFonts w:ascii="Times New Roman" w:hAnsi="Times New Roman" w:cs="Times New Roman"/>
          <w:color w:val="auto"/>
          <w:lang w:val="ro-RO"/>
        </w:rPr>
        <w:t>Înteleg</w:t>
      </w:r>
      <w:proofErr w:type="spellEnd"/>
      <w:r w:rsidRPr="00044A9F">
        <w:rPr>
          <w:rFonts w:ascii="Times New Roman" w:hAnsi="Times New Roman" w:cs="Times New Roman"/>
          <w:color w:val="auto"/>
          <w:lang w:val="ro-RO"/>
        </w:rPr>
        <w:t xml:space="preserve"> că în cazul în care această </w:t>
      </w:r>
      <w:proofErr w:type="spellStart"/>
      <w:r w:rsidRPr="00044A9F">
        <w:rPr>
          <w:rFonts w:ascii="Times New Roman" w:hAnsi="Times New Roman" w:cs="Times New Roman"/>
          <w:color w:val="auto"/>
          <w:lang w:val="ro-RO"/>
        </w:rPr>
        <w:t>declaraţie</w:t>
      </w:r>
      <w:proofErr w:type="spellEnd"/>
      <w:r w:rsidRPr="00044A9F">
        <w:rPr>
          <w:rFonts w:ascii="Times New Roman" w:hAnsi="Times New Roman" w:cs="Times New Roman"/>
          <w:color w:val="auto"/>
          <w:lang w:val="ro-RO"/>
        </w:rPr>
        <w:t xml:space="preserve"> nu este conformă cu realitatea sunt pasibil de încălcarea prevederilor </w:t>
      </w:r>
      <w:proofErr w:type="spellStart"/>
      <w:r w:rsidRPr="00044A9F">
        <w:rPr>
          <w:rFonts w:ascii="Times New Roman" w:hAnsi="Times New Roman" w:cs="Times New Roman"/>
          <w:color w:val="auto"/>
          <w:lang w:val="ro-RO"/>
        </w:rPr>
        <w:t>legislaţiei</w:t>
      </w:r>
      <w:proofErr w:type="spellEnd"/>
      <w:r w:rsidRPr="00044A9F">
        <w:rPr>
          <w:rFonts w:ascii="Times New Roman" w:hAnsi="Times New Roman" w:cs="Times New Roman"/>
          <w:color w:val="auto"/>
          <w:lang w:val="ro-RO"/>
        </w:rPr>
        <w:t xml:space="preserve"> penale privind falsul în </w:t>
      </w:r>
      <w:proofErr w:type="spellStart"/>
      <w:r w:rsidRPr="00044A9F">
        <w:rPr>
          <w:rFonts w:ascii="Times New Roman" w:hAnsi="Times New Roman" w:cs="Times New Roman"/>
          <w:color w:val="auto"/>
          <w:lang w:val="ro-RO"/>
        </w:rPr>
        <w:t>declaraţii</w:t>
      </w:r>
      <w:proofErr w:type="spellEnd"/>
      <w:r w:rsidRPr="00044A9F">
        <w:rPr>
          <w:rFonts w:ascii="Times New Roman" w:hAnsi="Times New Roman" w:cs="Times New Roman"/>
          <w:color w:val="auto"/>
          <w:lang w:val="ro-RO"/>
        </w:rPr>
        <w:t>.</w:t>
      </w:r>
    </w:p>
    <w:p w14:paraId="61D856F0" w14:textId="77777777" w:rsidR="00EE2280" w:rsidRPr="00044A9F" w:rsidRDefault="00EE2280" w:rsidP="00EE2280">
      <w:pPr>
        <w:spacing w:after="120"/>
        <w:rPr>
          <w:sz w:val="24"/>
          <w:lang w:val="ro-RO"/>
        </w:rPr>
      </w:pPr>
    </w:p>
    <w:p w14:paraId="438C1638" w14:textId="77777777" w:rsidR="00EE2280" w:rsidRPr="00044A9F" w:rsidRDefault="00EE2280" w:rsidP="00EE2280">
      <w:pPr>
        <w:spacing w:after="120"/>
        <w:rPr>
          <w:sz w:val="24"/>
          <w:lang w:val="ro-RO"/>
        </w:rPr>
      </w:pPr>
    </w:p>
    <w:p w14:paraId="703D44CC" w14:textId="77777777" w:rsidR="00EE2280" w:rsidRPr="00044A9F" w:rsidRDefault="00EE2280" w:rsidP="00EE2280">
      <w:pPr>
        <w:spacing w:after="120"/>
        <w:rPr>
          <w:sz w:val="24"/>
          <w:lang w:val="ro-RO"/>
        </w:rPr>
      </w:pPr>
    </w:p>
    <w:p w14:paraId="798539DF" w14:textId="77777777" w:rsidR="00EE2280" w:rsidRPr="00044A9F" w:rsidRDefault="00EE2280" w:rsidP="00EE2280">
      <w:pPr>
        <w:spacing w:after="120"/>
        <w:rPr>
          <w:sz w:val="24"/>
          <w:lang w:val="ro-RO"/>
        </w:rPr>
      </w:pPr>
      <w:r w:rsidRPr="00044A9F">
        <w:rPr>
          <w:b/>
          <w:sz w:val="24"/>
          <w:lang w:val="ro-RO"/>
        </w:rPr>
        <w:t>Data completării:</w:t>
      </w:r>
      <w:r w:rsidRPr="00044A9F">
        <w:rPr>
          <w:sz w:val="24"/>
          <w:lang w:val="ro-RO"/>
        </w:rPr>
        <w:t xml:space="preserve"> ……………………..</w:t>
      </w:r>
    </w:p>
    <w:p w14:paraId="070A1248" w14:textId="77777777" w:rsidR="00EE2280" w:rsidRPr="00044A9F" w:rsidRDefault="00EE2280" w:rsidP="00EE2280">
      <w:pPr>
        <w:spacing w:after="120"/>
        <w:rPr>
          <w:b/>
          <w:sz w:val="24"/>
          <w:lang w:val="ro-RO"/>
        </w:rPr>
      </w:pPr>
      <w:r w:rsidRPr="00044A9F">
        <w:rPr>
          <w:b/>
          <w:sz w:val="24"/>
          <w:lang w:val="ro-RO"/>
        </w:rPr>
        <w:t>Operator economic,</w:t>
      </w:r>
    </w:p>
    <w:p w14:paraId="286C07C9" w14:textId="77777777" w:rsidR="00EE2280" w:rsidRPr="00044A9F" w:rsidRDefault="00EE2280" w:rsidP="00EE2280">
      <w:pPr>
        <w:spacing w:after="120"/>
        <w:rPr>
          <w:sz w:val="24"/>
        </w:rPr>
      </w:pPr>
      <w:r w:rsidRPr="00044A9F">
        <w:rPr>
          <w:sz w:val="24"/>
        </w:rPr>
        <w:t>…………………………………….</w:t>
      </w:r>
    </w:p>
    <w:p w14:paraId="53736344" w14:textId="77777777" w:rsidR="00EE2280" w:rsidRPr="00044A9F" w:rsidRDefault="00EE2280" w:rsidP="00EE2280">
      <w:pPr>
        <w:rPr>
          <w:sz w:val="24"/>
          <w:lang w:val="it-IT"/>
        </w:rPr>
      </w:pPr>
      <w:r w:rsidRPr="00044A9F">
        <w:rPr>
          <w:sz w:val="24"/>
          <w:lang w:val="it-IT"/>
        </w:rPr>
        <w:t>..........................................................</w:t>
      </w:r>
    </w:p>
    <w:p w14:paraId="0CB3F8DB" w14:textId="77777777" w:rsidR="00EE2280" w:rsidRPr="00044A9F" w:rsidRDefault="00EE2280" w:rsidP="00EE2280">
      <w:r w:rsidRPr="00044A9F">
        <w:rPr>
          <w:sz w:val="24"/>
          <w:lang w:val="it-IT"/>
        </w:rPr>
        <w:t>(reprezentant împuternicit)</w:t>
      </w:r>
    </w:p>
    <w:p w14:paraId="6F5E922B" w14:textId="77777777" w:rsidR="00C11E26" w:rsidRPr="00044A9F" w:rsidRDefault="00C11E26" w:rsidP="007329E6">
      <w:pPr>
        <w:rPr>
          <w:sz w:val="24"/>
          <w:szCs w:val="24"/>
        </w:rPr>
      </w:pPr>
    </w:p>
    <w:p w14:paraId="1A1A66B2" w14:textId="77777777" w:rsidR="007329E6" w:rsidRPr="00044A9F" w:rsidRDefault="007329E6" w:rsidP="007329E6">
      <w:pPr>
        <w:rPr>
          <w:sz w:val="24"/>
          <w:szCs w:val="24"/>
        </w:rPr>
      </w:pPr>
    </w:p>
    <w:p w14:paraId="01E283E0" w14:textId="77777777" w:rsidR="0000658D" w:rsidRPr="00044A9F" w:rsidRDefault="0000658D" w:rsidP="007329E6">
      <w:pPr>
        <w:rPr>
          <w:sz w:val="24"/>
          <w:szCs w:val="24"/>
        </w:rPr>
      </w:pPr>
    </w:p>
    <w:sectPr w:rsidR="0000658D" w:rsidRPr="00044A9F" w:rsidSect="007329E6">
      <w:headerReference w:type="default" r:id="rId8"/>
      <w:footerReference w:type="even" r:id="rId9"/>
      <w:footerReference w:type="default" r:id="rId10"/>
      <w:headerReference w:type="first" r:id="rId11"/>
      <w:footerReference w:type="first" r:id="rId12"/>
      <w:type w:val="continuous"/>
      <w:pgSz w:w="11907" w:h="16840" w:code="9"/>
      <w:pgMar w:top="567" w:right="567" w:bottom="567" w:left="1418" w:header="448" w:footer="5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26E4CE" w14:textId="77777777" w:rsidR="003444D1" w:rsidRDefault="003444D1">
      <w:r>
        <w:separator/>
      </w:r>
    </w:p>
  </w:endnote>
  <w:endnote w:type="continuationSeparator" w:id="0">
    <w:p w14:paraId="3E7C32DD" w14:textId="77777777" w:rsidR="003444D1" w:rsidRDefault="00344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7696A6" w14:textId="77777777" w:rsidR="009245B7" w:rsidRDefault="001B054A" w:rsidP="000A17A3">
    <w:pPr>
      <w:pStyle w:val="Subsol"/>
      <w:framePr w:wrap="none" w:vAnchor="text" w:hAnchor="margin" w:xAlign="right" w:y="1"/>
      <w:rPr>
        <w:rStyle w:val="Numrdepagin"/>
      </w:rPr>
    </w:pPr>
    <w:r>
      <w:rPr>
        <w:rStyle w:val="Numrdepagin"/>
      </w:rPr>
      <w:fldChar w:fldCharType="begin"/>
    </w:r>
    <w:r w:rsidR="009245B7">
      <w:rPr>
        <w:rStyle w:val="Numrdepagin"/>
      </w:rPr>
      <w:instrText xml:space="preserve">PAGE  </w:instrText>
    </w:r>
    <w:r>
      <w:rPr>
        <w:rStyle w:val="Numrdepagin"/>
      </w:rPr>
      <w:fldChar w:fldCharType="end"/>
    </w:r>
  </w:p>
  <w:p w14:paraId="747E1347" w14:textId="77777777" w:rsidR="009245B7" w:rsidRDefault="009245B7">
    <w:pPr>
      <w:pStyle w:val="Subs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A970DF" w14:textId="77777777" w:rsidR="00EE2280" w:rsidRPr="00670268" w:rsidRDefault="00EE2280" w:rsidP="00EE2280">
    <w:pPr>
      <w:pStyle w:val="Subsol"/>
      <w:jc w:val="center"/>
    </w:pPr>
    <w:proofErr w:type="spellStart"/>
    <w:r w:rsidRPr="00670268">
      <w:t>Pagin</w:t>
    </w:r>
    <w:r>
      <w:t>a</w:t>
    </w:r>
    <w:proofErr w:type="spellEnd"/>
    <w:r w:rsidRPr="00670268">
      <w:t xml:space="preserve"> </w:t>
    </w:r>
    <w:r w:rsidR="001B054A" w:rsidRPr="00670268">
      <w:rPr>
        <w:b/>
      </w:rPr>
      <w:fldChar w:fldCharType="begin"/>
    </w:r>
    <w:r w:rsidRPr="00670268">
      <w:rPr>
        <w:b/>
      </w:rPr>
      <w:instrText>PAGE</w:instrText>
    </w:r>
    <w:r w:rsidR="001B054A" w:rsidRPr="00670268">
      <w:rPr>
        <w:b/>
      </w:rPr>
      <w:fldChar w:fldCharType="separate"/>
    </w:r>
    <w:r w:rsidR="009D7DE4">
      <w:rPr>
        <w:b/>
        <w:noProof/>
      </w:rPr>
      <w:t>2</w:t>
    </w:r>
    <w:r w:rsidR="001B054A" w:rsidRPr="00670268">
      <w:rPr>
        <w:b/>
      </w:rPr>
      <w:fldChar w:fldCharType="end"/>
    </w:r>
    <w:r w:rsidRPr="00670268">
      <w:t xml:space="preserve"> din </w:t>
    </w:r>
    <w:r w:rsidR="001B054A" w:rsidRPr="00670268">
      <w:rPr>
        <w:b/>
      </w:rPr>
      <w:fldChar w:fldCharType="begin"/>
    </w:r>
    <w:r w:rsidRPr="00670268">
      <w:rPr>
        <w:b/>
      </w:rPr>
      <w:instrText>NUMPAGES</w:instrText>
    </w:r>
    <w:r w:rsidR="001B054A" w:rsidRPr="00670268">
      <w:rPr>
        <w:b/>
      </w:rPr>
      <w:fldChar w:fldCharType="separate"/>
    </w:r>
    <w:r w:rsidR="009D7DE4">
      <w:rPr>
        <w:b/>
        <w:noProof/>
      </w:rPr>
      <w:t>2</w:t>
    </w:r>
    <w:r w:rsidR="001B054A" w:rsidRPr="00670268">
      <w:rPr>
        <w:b/>
      </w:rPr>
      <w:fldChar w:fldCharType="end"/>
    </w:r>
  </w:p>
  <w:p w14:paraId="645BD84D" w14:textId="77777777" w:rsidR="009245B7" w:rsidRPr="00123F35" w:rsidRDefault="009245B7" w:rsidP="000A17A3">
    <w:pPr>
      <w:pStyle w:val="Textcomentariu"/>
      <w:ind w:left="9360" w:right="360"/>
      <w:rPr>
        <w:rFonts w:ascii="Trebuchet MS" w:hAnsi="Trebuchet MS" w:cs="Arial"/>
        <w:lang w:val="ro-RO"/>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CA6317" w14:textId="77777777" w:rsidR="00A6634A" w:rsidRPr="00670268" w:rsidRDefault="00A6634A" w:rsidP="00A6634A">
    <w:pPr>
      <w:pStyle w:val="Subsol"/>
      <w:jc w:val="center"/>
    </w:pPr>
    <w:proofErr w:type="spellStart"/>
    <w:r w:rsidRPr="00670268">
      <w:t>Pagin</w:t>
    </w:r>
    <w:r>
      <w:t>a</w:t>
    </w:r>
    <w:proofErr w:type="spellEnd"/>
    <w:r w:rsidRPr="00670268">
      <w:t xml:space="preserve"> </w:t>
    </w:r>
    <w:r w:rsidR="001B054A" w:rsidRPr="00670268">
      <w:rPr>
        <w:b/>
      </w:rPr>
      <w:fldChar w:fldCharType="begin"/>
    </w:r>
    <w:r w:rsidRPr="00670268">
      <w:rPr>
        <w:b/>
      </w:rPr>
      <w:instrText>PAGE</w:instrText>
    </w:r>
    <w:r w:rsidR="001B054A" w:rsidRPr="00670268">
      <w:rPr>
        <w:b/>
      </w:rPr>
      <w:fldChar w:fldCharType="separate"/>
    </w:r>
    <w:r w:rsidR="009D7DE4">
      <w:rPr>
        <w:b/>
        <w:noProof/>
      </w:rPr>
      <w:t>1</w:t>
    </w:r>
    <w:r w:rsidR="001B054A" w:rsidRPr="00670268">
      <w:rPr>
        <w:b/>
      </w:rPr>
      <w:fldChar w:fldCharType="end"/>
    </w:r>
    <w:r w:rsidRPr="00670268">
      <w:t xml:space="preserve"> din </w:t>
    </w:r>
    <w:r w:rsidR="001B054A" w:rsidRPr="00670268">
      <w:rPr>
        <w:b/>
      </w:rPr>
      <w:fldChar w:fldCharType="begin"/>
    </w:r>
    <w:r w:rsidRPr="00670268">
      <w:rPr>
        <w:b/>
      </w:rPr>
      <w:instrText>NUMPAGES</w:instrText>
    </w:r>
    <w:r w:rsidR="001B054A" w:rsidRPr="00670268">
      <w:rPr>
        <w:b/>
      </w:rPr>
      <w:fldChar w:fldCharType="separate"/>
    </w:r>
    <w:r w:rsidR="009D7DE4">
      <w:rPr>
        <w:b/>
        <w:noProof/>
      </w:rPr>
      <w:t>2</w:t>
    </w:r>
    <w:r w:rsidR="001B054A" w:rsidRPr="00670268">
      <w:rPr>
        <w:b/>
      </w:rPr>
      <w:fldChar w:fldCharType="end"/>
    </w:r>
  </w:p>
  <w:p w14:paraId="54482778" w14:textId="77777777" w:rsidR="009245B7" w:rsidRPr="00123F35" w:rsidRDefault="009245B7" w:rsidP="00CE5FDB">
    <w:pPr>
      <w:pStyle w:val="Textcomentariu"/>
      <w:ind w:left="9360"/>
      <w:rPr>
        <w:rFonts w:ascii="Trebuchet MS" w:hAnsi="Trebuchet MS" w:cs="Arial"/>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8D8F6F" w14:textId="77777777" w:rsidR="003444D1" w:rsidRDefault="003444D1">
      <w:r>
        <w:separator/>
      </w:r>
    </w:p>
  </w:footnote>
  <w:footnote w:type="continuationSeparator" w:id="0">
    <w:p w14:paraId="00A72766" w14:textId="77777777" w:rsidR="003444D1" w:rsidRDefault="003444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A7EDF0" w14:textId="77777777" w:rsidR="009245B7" w:rsidRDefault="009245B7" w:rsidP="007329E6">
    <w:pPr>
      <w:pStyle w:val="Indentcorptext"/>
      <w:tabs>
        <w:tab w:val="left" w:pos="5425"/>
      </w:tabs>
      <w:ind w:left="0" w:right="234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A725B2" w14:textId="77777777" w:rsidR="009245B7" w:rsidRDefault="009245B7" w:rsidP="00B6000B">
    <w:pPr>
      <w:pStyle w:val="Antet"/>
      <w:tabs>
        <w:tab w:val="clear" w:pos="4320"/>
        <w:tab w:val="clear" w:pos="8640"/>
        <w:tab w:val="left" w:pos="1725"/>
      </w:tabs>
      <w:rPr>
        <w:rFonts w:ascii="Arial Narrow" w:hAnsi="Arial Narrow" w:cs="Arial"/>
        <w:b/>
        <w:i/>
        <w:noProof/>
        <w:color w:val="1D1B11" w:themeColor="background2" w:themeShade="1A"/>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4"/>
    <w:multiLevelType w:val="multilevel"/>
    <w:tmpl w:val="00000004"/>
    <w:name w:val="WW8Num4"/>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000029"/>
    <w:multiLevelType w:val="multilevel"/>
    <w:tmpl w:val="00000028"/>
    <w:lvl w:ilvl="0">
      <w:start w:val="1"/>
      <w:numFmt w:val="bullet"/>
      <w:lvlText w:val="-"/>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3"/>
        <w:szCs w:val="23"/>
        <w:u w:val="none"/>
        <w:effect w:val="none"/>
      </w:rPr>
    </w:lvl>
    <w:lvl w:ilvl="1">
      <w:start w:val="6"/>
      <w:numFmt w:val="decimal"/>
      <w:lvlText w:val="%2."/>
      <w:lvlJc w:val="left"/>
      <w:pPr>
        <w:ind w:left="0" w:firstLine="0"/>
      </w:pPr>
      <w:rPr>
        <w:rFonts w:ascii="Times New Roman" w:hAnsi="Times New Roman" w:cs="Times New Roman"/>
        <w:b/>
        <w:bCs/>
        <w:i w:val="0"/>
        <w:iCs w:val="0"/>
        <w:smallCaps w:val="0"/>
        <w:strike w:val="0"/>
        <w:dstrike w:val="0"/>
        <w:color w:val="000000"/>
        <w:spacing w:val="0"/>
        <w:w w:val="100"/>
        <w:position w:val="0"/>
        <w:sz w:val="23"/>
        <w:szCs w:val="23"/>
        <w:u w:val="none"/>
        <w:effect w:val="none"/>
      </w:rPr>
    </w:lvl>
    <w:lvl w:ilvl="2">
      <w:start w:val="6"/>
      <w:numFmt w:val="decimal"/>
      <w:lvlText w:val="%2."/>
      <w:lvlJc w:val="left"/>
      <w:pPr>
        <w:ind w:left="0" w:firstLine="0"/>
      </w:pPr>
      <w:rPr>
        <w:rFonts w:ascii="Times New Roman" w:hAnsi="Times New Roman" w:cs="Times New Roman"/>
        <w:b/>
        <w:bCs/>
        <w:i w:val="0"/>
        <w:iCs w:val="0"/>
        <w:smallCaps w:val="0"/>
        <w:strike w:val="0"/>
        <w:dstrike w:val="0"/>
        <w:color w:val="000000"/>
        <w:spacing w:val="0"/>
        <w:w w:val="100"/>
        <w:position w:val="0"/>
        <w:sz w:val="23"/>
        <w:szCs w:val="23"/>
        <w:u w:val="none"/>
        <w:effect w:val="none"/>
      </w:rPr>
    </w:lvl>
    <w:lvl w:ilvl="3">
      <w:start w:val="6"/>
      <w:numFmt w:val="decimal"/>
      <w:lvlText w:val="%2."/>
      <w:lvlJc w:val="left"/>
      <w:pPr>
        <w:ind w:left="0" w:firstLine="0"/>
      </w:pPr>
      <w:rPr>
        <w:rFonts w:ascii="Times New Roman" w:hAnsi="Times New Roman" w:cs="Times New Roman"/>
        <w:b/>
        <w:bCs/>
        <w:i w:val="0"/>
        <w:iCs w:val="0"/>
        <w:smallCaps w:val="0"/>
        <w:strike w:val="0"/>
        <w:dstrike w:val="0"/>
        <w:color w:val="000000"/>
        <w:spacing w:val="0"/>
        <w:w w:val="100"/>
        <w:position w:val="0"/>
        <w:sz w:val="23"/>
        <w:szCs w:val="23"/>
        <w:u w:val="none"/>
        <w:effect w:val="none"/>
      </w:rPr>
    </w:lvl>
    <w:lvl w:ilvl="4">
      <w:start w:val="6"/>
      <w:numFmt w:val="decimal"/>
      <w:lvlText w:val="%2."/>
      <w:lvlJc w:val="left"/>
      <w:pPr>
        <w:ind w:left="0" w:firstLine="0"/>
      </w:pPr>
      <w:rPr>
        <w:rFonts w:ascii="Times New Roman" w:hAnsi="Times New Roman" w:cs="Times New Roman"/>
        <w:b/>
        <w:bCs/>
        <w:i w:val="0"/>
        <w:iCs w:val="0"/>
        <w:smallCaps w:val="0"/>
        <w:strike w:val="0"/>
        <w:dstrike w:val="0"/>
        <w:color w:val="000000"/>
        <w:spacing w:val="0"/>
        <w:w w:val="100"/>
        <w:position w:val="0"/>
        <w:sz w:val="23"/>
        <w:szCs w:val="23"/>
        <w:u w:val="none"/>
        <w:effect w:val="none"/>
      </w:rPr>
    </w:lvl>
    <w:lvl w:ilvl="5">
      <w:start w:val="6"/>
      <w:numFmt w:val="decimal"/>
      <w:lvlText w:val="%2."/>
      <w:lvlJc w:val="left"/>
      <w:pPr>
        <w:ind w:left="0" w:firstLine="0"/>
      </w:pPr>
      <w:rPr>
        <w:rFonts w:ascii="Times New Roman" w:hAnsi="Times New Roman" w:cs="Times New Roman"/>
        <w:b/>
        <w:bCs/>
        <w:i w:val="0"/>
        <w:iCs w:val="0"/>
        <w:smallCaps w:val="0"/>
        <w:strike w:val="0"/>
        <w:dstrike w:val="0"/>
        <w:color w:val="000000"/>
        <w:spacing w:val="0"/>
        <w:w w:val="100"/>
        <w:position w:val="0"/>
        <w:sz w:val="23"/>
        <w:szCs w:val="23"/>
        <w:u w:val="none"/>
        <w:effect w:val="none"/>
      </w:rPr>
    </w:lvl>
    <w:lvl w:ilvl="6">
      <w:start w:val="6"/>
      <w:numFmt w:val="decimal"/>
      <w:lvlText w:val="%2."/>
      <w:lvlJc w:val="left"/>
      <w:pPr>
        <w:ind w:left="0" w:firstLine="0"/>
      </w:pPr>
      <w:rPr>
        <w:rFonts w:ascii="Times New Roman" w:hAnsi="Times New Roman" w:cs="Times New Roman"/>
        <w:b/>
        <w:bCs/>
        <w:i w:val="0"/>
        <w:iCs w:val="0"/>
        <w:smallCaps w:val="0"/>
        <w:strike w:val="0"/>
        <w:dstrike w:val="0"/>
        <w:color w:val="000000"/>
        <w:spacing w:val="0"/>
        <w:w w:val="100"/>
        <w:position w:val="0"/>
        <w:sz w:val="23"/>
        <w:szCs w:val="23"/>
        <w:u w:val="none"/>
        <w:effect w:val="none"/>
      </w:rPr>
    </w:lvl>
    <w:lvl w:ilvl="7">
      <w:start w:val="6"/>
      <w:numFmt w:val="decimal"/>
      <w:lvlText w:val="%2."/>
      <w:lvlJc w:val="left"/>
      <w:pPr>
        <w:ind w:left="0" w:firstLine="0"/>
      </w:pPr>
      <w:rPr>
        <w:rFonts w:ascii="Times New Roman" w:hAnsi="Times New Roman" w:cs="Times New Roman"/>
        <w:b/>
        <w:bCs/>
        <w:i w:val="0"/>
        <w:iCs w:val="0"/>
        <w:smallCaps w:val="0"/>
        <w:strike w:val="0"/>
        <w:dstrike w:val="0"/>
        <w:color w:val="000000"/>
        <w:spacing w:val="0"/>
        <w:w w:val="100"/>
        <w:position w:val="0"/>
        <w:sz w:val="23"/>
        <w:szCs w:val="23"/>
        <w:u w:val="none"/>
        <w:effect w:val="none"/>
      </w:rPr>
    </w:lvl>
    <w:lvl w:ilvl="8">
      <w:start w:val="6"/>
      <w:numFmt w:val="decimal"/>
      <w:lvlText w:val="%2."/>
      <w:lvlJc w:val="left"/>
      <w:pPr>
        <w:ind w:left="0" w:firstLine="0"/>
      </w:pPr>
      <w:rPr>
        <w:rFonts w:ascii="Times New Roman" w:hAnsi="Times New Roman" w:cs="Times New Roman"/>
        <w:b/>
        <w:bCs/>
        <w:i w:val="0"/>
        <w:iCs w:val="0"/>
        <w:smallCaps w:val="0"/>
        <w:strike w:val="0"/>
        <w:dstrike w:val="0"/>
        <w:color w:val="000000"/>
        <w:spacing w:val="0"/>
        <w:w w:val="100"/>
        <w:position w:val="0"/>
        <w:sz w:val="23"/>
        <w:szCs w:val="23"/>
        <w:u w:val="none"/>
        <w:effect w:val="none"/>
      </w:rPr>
    </w:lvl>
  </w:abstractNum>
  <w:abstractNum w:abstractNumId="3" w15:restartNumberingAfterBreak="0">
    <w:nsid w:val="03AA3D46"/>
    <w:multiLevelType w:val="hybridMultilevel"/>
    <w:tmpl w:val="482E9A1C"/>
    <w:lvl w:ilvl="0" w:tplc="0409000B">
      <w:start w:val="1"/>
      <w:numFmt w:val="bullet"/>
      <w:lvlText w:val=""/>
      <w:lvlJc w:val="left"/>
      <w:pPr>
        <w:tabs>
          <w:tab w:val="num" w:pos="1080"/>
        </w:tabs>
        <w:ind w:left="1080" w:hanging="360"/>
      </w:pPr>
      <w:rPr>
        <w:rFonts w:ascii="Wingdings" w:hAnsi="Wingdings" w:hint="default"/>
      </w:rPr>
    </w:lvl>
    <w:lvl w:ilvl="1" w:tplc="0409000F">
      <w:start w:val="1"/>
      <w:numFmt w:val="decimal"/>
      <w:lvlText w:val="%2."/>
      <w:lvlJc w:val="left"/>
      <w:pPr>
        <w:tabs>
          <w:tab w:val="num" w:pos="1800"/>
        </w:tabs>
        <w:ind w:left="1800" w:hanging="360"/>
      </w:pPr>
      <w:rPr>
        <w:rFonts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97618D6"/>
    <w:multiLevelType w:val="hybridMultilevel"/>
    <w:tmpl w:val="1382A566"/>
    <w:lvl w:ilvl="0" w:tplc="88C6999A">
      <w:start w:val="1"/>
      <w:numFmt w:val="lowerLetter"/>
      <w:lvlText w:val="%1)"/>
      <w:lvlJc w:val="left"/>
      <w:pPr>
        <w:tabs>
          <w:tab w:val="num" w:pos="780"/>
        </w:tabs>
        <w:ind w:left="780" w:hanging="360"/>
      </w:pPr>
      <w:rPr>
        <w:rFonts w:hint="default"/>
      </w:rPr>
    </w:lvl>
    <w:lvl w:ilvl="1" w:tplc="753CECE4">
      <w:start w:val="1"/>
      <w:numFmt w:val="lowerLetter"/>
      <w:lvlText w:val="%2."/>
      <w:lvlJc w:val="left"/>
      <w:pPr>
        <w:tabs>
          <w:tab w:val="num" w:pos="1500"/>
        </w:tabs>
        <w:ind w:left="1500" w:hanging="360"/>
      </w:pPr>
      <w:rPr>
        <w:rFonts w:hint="default"/>
      </w:rPr>
    </w:lvl>
    <w:lvl w:ilvl="2" w:tplc="0418001B" w:tentative="1">
      <w:start w:val="1"/>
      <w:numFmt w:val="lowerRoman"/>
      <w:lvlText w:val="%3."/>
      <w:lvlJc w:val="right"/>
      <w:pPr>
        <w:tabs>
          <w:tab w:val="num" w:pos="2220"/>
        </w:tabs>
        <w:ind w:left="2220" w:hanging="180"/>
      </w:pPr>
    </w:lvl>
    <w:lvl w:ilvl="3" w:tplc="0418000F" w:tentative="1">
      <w:start w:val="1"/>
      <w:numFmt w:val="decimal"/>
      <w:lvlText w:val="%4."/>
      <w:lvlJc w:val="left"/>
      <w:pPr>
        <w:tabs>
          <w:tab w:val="num" w:pos="2940"/>
        </w:tabs>
        <w:ind w:left="2940" w:hanging="360"/>
      </w:pPr>
    </w:lvl>
    <w:lvl w:ilvl="4" w:tplc="04180019" w:tentative="1">
      <w:start w:val="1"/>
      <w:numFmt w:val="lowerLetter"/>
      <w:lvlText w:val="%5."/>
      <w:lvlJc w:val="left"/>
      <w:pPr>
        <w:tabs>
          <w:tab w:val="num" w:pos="3660"/>
        </w:tabs>
        <w:ind w:left="3660" w:hanging="360"/>
      </w:pPr>
    </w:lvl>
    <w:lvl w:ilvl="5" w:tplc="0418001B" w:tentative="1">
      <w:start w:val="1"/>
      <w:numFmt w:val="lowerRoman"/>
      <w:lvlText w:val="%6."/>
      <w:lvlJc w:val="right"/>
      <w:pPr>
        <w:tabs>
          <w:tab w:val="num" w:pos="4380"/>
        </w:tabs>
        <w:ind w:left="4380" w:hanging="180"/>
      </w:pPr>
    </w:lvl>
    <w:lvl w:ilvl="6" w:tplc="0418000F" w:tentative="1">
      <w:start w:val="1"/>
      <w:numFmt w:val="decimal"/>
      <w:lvlText w:val="%7."/>
      <w:lvlJc w:val="left"/>
      <w:pPr>
        <w:tabs>
          <w:tab w:val="num" w:pos="5100"/>
        </w:tabs>
        <w:ind w:left="5100" w:hanging="360"/>
      </w:pPr>
    </w:lvl>
    <w:lvl w:ilvl="7" w:tplc="04180019" w:tentative="1">
      <w:start w:val="1"/>
      <w:numFmt w:val="lowerLetter"/>
      <w:lvlText w:val="%8."/>
      <w:lvlJc w:val="left"/>
      <w:pPr>
        <w:tabs>
          <w:tab w:val="num" w:pos="5820"/>
        </w:tabs>
        <w:ind w:left="5820" w:hanging="360"/>
      </w:pPr>
    </w:lvl>
    <w:lvl w:ilvl="8" w:tplc="0418001B" w:tentative="1">
      <w:start w:val="1"/>
      <w:numFmt w:val="lowerRoman"/>
      <w:lvlText w:val="%9."/>
      <w:lvlJc w:val="right"/>
      <w:pPr>
        <w:tabs>
          <w:tab w:val="num" w:pos="6540"/>
        </w:tabs>
        <w:ind w:left="6540" w:hanging="180"/>
      </w:pPr>
    </w:lvl>
  </w:abstractNum>
  <w:abstractNum w:abstractNumId="5" w15:restartNumberingAfterBreak="0">
    <w:nsid w:val="0FFF6976"/>
    <w:multiLevelType w:val="hybridMultilevel"/>
    <w:tmpl w:val="4DD8D650"/>
    <w:lvl w:ilvl="0" w:tplc="AA1A1D00">
      <w:start w:val="1"/>
      <w:numFmt w:val="decimal"/>
      <w:lvlText w:val="%1."/>
      <w:lvlJc w:val="left"/>
      <w:pPr>
        <w:tabs>
          <w:tab w:val="num" w:pos="720"/>
        </w:tabs>
        <w:ind w:left="720" w:hanging="36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1286EE1"/>
    <w:multiLevelType w:val="singleLevel"/>
    <w:tmpl w:val="0C090017"/>
    <w:lvl w:ilvl="0">
      <w:start w:val="1"/>
      <w:numFmt w:val="lowerLetter"/>
      <w:lvlText w:val="%1)"/>
      <w:lvlJc w:val="left"/>
      <w:pPr>
        <w:tabs>
          <w:tab w:val="num" w:pos="360"/>
        </w:tabs>
        <w:ind w:left="360" w:hanging="360"/>
      </w:pPr>
    </w:lvl>
  </w:abstractNum>
  <w:abstractNum w:abstractNumId="7" w15:restartNumberingAfterBreak="0">
    <w:nsid w:val="11B338AA"/>
    <w:multiLevelType w:val="hybridMultilevel"/>
    <w:tmpl w:val="5830B4BE"/>
    <w:lvl w:ilvl="0" w:tplc="5A3ACB00">
      <w:start w:val="5"/>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78E5F72"/>
    <w:multiLevelType w:val="hybridMultilevel"/>
    <w:tmpl w:val="BFC6A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F925E7"/>
    <w:multiLevelType w:val="hybridMultilevel"/>
    <w:tmpl w:val="8A100FC6"/>
    <w:lvl w:ilvl="0" w:tplc="0409000B">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0" w15:restartNumberingAfterBreak="0">
    <w:nsid w:val="224A3AD4"/>
    <w:multiLevelType w:val="hybridMultilevel"/>
    <w:tmpl w:val="54581140"/>
    <w:lvl w:ilvl="0" w:tplc="B41C3A32">
      <w:start w:val="31"/>
      <w:numFmt w:val="bullet"/>
      <w:lvlText w:val="-"/>
      <w:lvlJc w:val="left"/>
      <w:pPr>
        <w:ind w:left="720" w:hanging="360"/>
      </w:pPr>
      <w:rPr>
        <w:rFonts w:ascii="Arial" w:eastAsia="Times New Roman"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FFFFFFFF">
      <w:start w:val="7"/>
      <w:numFmt w:val="bullet"/>
      <w:lvlText w:val="-"/>
      <w:lvlJc w:val="left"/>
      <w:pPr>
        <w:ind w:left="2880" w:hanging="360"/>
      </w:pPr>
      <w:rPr>
        <w:rFonts w:ascii="Times New Roman" w:eastAsia="Times New Roman" w:hAnsi="Times New Roman" w:cs="Times New Roman"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3D14C7E"/>
    <w:multiLevelType w:val="hybridMultilevel"/>
    <w:tmpl w:val="E2DCD860"/>
    <w:lvl w:ilvl="0" w:tplc="0418000D">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A512369"/>
    <w:multiLevelType w:val="singleLevel"/>
    <w:tmpl w:val="709EBE9A"/>
    <w:lvl w:ilvl="0">
      <w:start w:val="1"/>
      <w:numFmt w:val="lowerLetter"/>
      <w:lvlText w:val="%1)"/>
      <w:legacy w:legacy="1" w:legacySpace="0" w:legacyIndent="230"/>
      <w:lvlJc w:val="left"/>
      <w:pPr>
        <w:ind w:left="0" w:firstLine="0"/>
      </w:pPr>
      <w:rPr>
        <w:rFonts w:ascii="Times New Roman" w:hAnsi="Times New Roman" w:cs="Times New Roman" w:hint="default"/>
      </w:rPr>
    </w:lvl>
  </w:abstractNum>
  <w:abstractNum w:abstractNumId="13" w15:restartNumberingAfterBreak="0">
    <w:nsid w:val="2B6209E9"/>
    <w:multiLevelType w:val="hybridMultilevel"/>
    <w:tmpl w:val="379E2EAA"/>
    <w:lvl w:ilvl="0" w:tplc="0409000F">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3B590E6D"/>
    <w:multiLevelType w:val="hybridMultilevel"/>
    <w:tmpl w:val="5E86C574"/>
    <w:lvl w:ilvl="0" w:tplc="F7C6F796">
      <w:start w:val="1"/>
      <w:numFmt w:val="bullet"/>
      <w:lvlText w:val=""/>
      <w:lvlJc w:val="left"/>
      <w:pPr>
        <w:tabs>
          <w:tab w:val="num" w:pos="1803"/>
        </w:tabs>
        <w:ind w:left="1803" w:hanging="454"/>
      </w:pPr>
      <w:rPr>
        <w:rFonts w:ascii="Wingdings" w:hAnsi="Wingdings" w:hint="default"/>
        <w:sz w:val="16"/>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E737038"/>
    <w:multiLevelType w:val="singleLevel"/>
    <w:tmpl w:val="0C09000F"/>
    <w:lvl w:ilvl="0">
      <w:start w:val="1"/>
      <w:numFmt w:val="decimal"/>
      <w:lvlText w:val="%1."/>
      <w:lvlJc w:val="left"/>
      <w:pPr>
        <w:tabs>
          <w:tab w:val="num" w:pos="360"/>
        </w:tabs>
        <w:ind w:left="360" w:hanging="360"/>
      </w:pPr>
    </w:lvl>
  </w:abstractNum>
  <w:abstractNum w:abstractNumId="16" w15:restartNumberingAfterBreak="0">
    <w:nsid w:val="412D16B9"/>
    <w:multiLevelType w:val="hybridMultilevel"/>
    <w:tmpl w:val="F7EEF1DE"/>
    <w:lvl w:ilvl="0" w:tplc="74DC9234">
      <w:start w:val="1"/>
      <w:numFmt w:val="decimal"/>
      <w:lvlText w:val="%1."/>
      <w:lvlJc w:val="left"/>
      <w:pPr>
        <w:ind w:left="-594" w:hanging="360"/>
      </w:pPr>
      <w:rPr>
        <w:rFonts w:hint="default"/>
      </w:rPr>
    </w:lvl>
    <w:lvl w:ilvl="1" w:tplc="04090019" w:tentative="1">
      <w:start w:val="1"/>
      <w:numFmt w:val="lowerLetter"/>
      <w:lvlText w:val="%2."/>
      <w:lvlJc w:val="left"/>
      <w:pPr>
        <w:ind w:left="873" w:hanging="360"/>
      </w:pPr>
    </w:lvl>
    <w:lvl w:ilvl="2" w:tplc="0409001B" w:tentative="1">
      <w:start w:val="1"/>
      <w:numFmt w:val="lowerRoman"/>
      <w:lvlText w:val="%3."/>
      <w:lvlJc w:val="right"/>
      <w:pPr>
        <w:ind w:left="1593" w:hanging="180"/>
      </w:pPr>
    </w:lvl>
    <w:lvl w:ilvl="3" w:tplc="0409000F" w:tentative="1">
      <w:start w:val="1"/>
      <w:numFmt w:val="decimal"/>
      <w:lvlText w:val="%4."/>
      <w:lvlJc w:val="left"/>
      <w:pPr>
        <w:ind w:left="2313" w:hanging="360"/>
      </w:pPr>
    </w:lvl>
    <w:lvl w:ilvl="4" w:tplc="04090019" w:tentative="1">
      <w:start w:val="1"/>
      <w:numFmt w:val="lowerLetter"/>
      <w:lvlText w:val="%5."/>
      <w:lvlJc w:val="left"/>
      <w:pPr>
        <w:ind w:left="3033" w:hanging="360"/>
      </w:pPr>
    </w:lvl>
    <w:lvl w:ilvl="5" w:tplc="0409001B" w:tentative="1">
      <w:start w:val="1"/>
      <w:numFmt w:val="lowerRoman"/>
      <w:lvlText w:val="%6."/>
      <w:lvlJc w:val="right"/>
      <w:pPr>
        <w:ind w:left="3753" w:hanging="180"/>
      </w:pPr>
    </w:lvl>
    <w:lvl w:ilvl="6" w:tplc="0409000F" w:tentative="1">
      <w:start w:val="1"/>
      <w:numFmt w:val="decimal"/>
      <w:lvlText w:val="%7."/>
      <w:lvlJc w:val="left"/>
      <w:pPr>
        <w:ind w:left="4473" w:hanging="360"/>
      </w:pPr>
    </w:lvl>
    <w:lvl w:ilvl="7" w:tplc="04090019" w:tentative="1">
      <w:start w:val="1"/>
      <w:numFmt w:val="lowerLetter"/>
      <w:lvlText w:val="%8."/>
      <w:lvlJc w:val="left"/>
      <w:pPr>
        <w:ind w:left="5193" w:hanging="360"/>
      </w:pPr>
    </w:lvl>
    <w:lvl w:ilvl="8" w:tplc="0409001B" w:tentative="1">
      <w:start w:val="1"/>
      <w:numFmt w:val="lowerRoman"/>
      <w:lvlText w:val="%9."/>
      <w:lvlJc w:val="right"/>
      <w:pPr>
        <w:ind w:left="5913" w:hanging="180"/>
      </w:pPr>
    </w:lvl>
  </w:abstractNum>
  <w:abstractNum w:abstractNumId="17" w15:restartNumberingAfterBreak="0">
    <w:nsid w:val="434F5E66"/>
    <w:multiLevelType w:val="hybridMultilevel"/>
    <w:tmpl w:val="C7ACC95E"/>
    <w:lvl w:ilvl="0" w:tplc="447242DE">
      <w:start w:val="3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4019EF"/>
    <w:multiLevelType w:val="hybridMultilevel"/>
    <w:tmpl w:val="B1409A0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5E65A97"/>
    <w:multiLevelType w:val="hybridMultilevel"/>
    <w:tmpl w:val="387E9984"/>
    <w:lvl w:ilvl="0" w:tplc="F7C6F796">
      <w:start w:val="1"/>
      <w:numFmt w:val="bullet"/>
      <w:lvlText w:val=""/>
      <w:lvlJc w:val="left"/>
      <w:pPr>
        <w:tabs>
          <w:tab w:val="num" w:pos="1803"/>
        </w:tabs>
        <w:ind w:left="1803" w:hanging="454"/>
      </w:pPr>
      <w:rPr>
        <w:rFonts w:ascii="Wingdings" w:hAnsi="Wingdings" w:hint="default"/>
        <w:sz w:val="16"/>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2F0727"/>
    <w:multiLevelType w:val="hybridMultilevel"/>
    <w:tmpl w:val="C7BC33B2"/>
    <w:lvl w:ilvl="0" w:tplc="04090001">
      <w:start w:val="1"/>
      <w:numFmt w:val="bullet"/>
      <w:lvlText w:val=""/>
      <w:lvlJc w:val="left"/>
      <w:pPr>
        <w:tabs>
          <w:tab w:val="num" w:pos="639"/>
        </w:tabs>
        <w:ind w:left="639" w:hanging="360"/>
      </w:pPr>
      <w:rPr>
        <w:rFonts w:ascii="Symbol" w:hAnsi="Symbol" w:hint="default"/>
      </w:rPr>
    </w:lvl>
    <w:lvl w:ilvl="1" w:tplc="04090003" w:tentative="1">
      <w:start w:val="1"/>
      <w:numFmt w:val="bullet"/>
      <w:lvlText w:val="o"/>
      <w:lvlJc w:val="left"/>
      <w:pPr>
        <w:tabs>
          <w:tab w:val="num" w:pos="1359"/>
        </w:tabs>
        <w:ind w:left="1359" w:hanging="360"/>
      </w:pPr>
      <w:rPr>
        <w:rFonts w:ascii="Courier New" w:hAnsi="Courier New" w:cs="Courier New" w:hint="default"/>
      </w:rPr>
    </w:lvl>
    <w:lvl w:ilvl="2" w:tplc="04090005" w:tentative="1">
      <w:start w:val="1"/>
      <w:numFmt w:val="bullet"/>
      <w:lvlText w:val=""/>
      <w:lvlJc w:val="left"/>
      <w:pPr>
        <w:tabs>
          <w:tab w:val="num" w:pos="2079"/>
        </w:tabs>
        <w:ind w:left="2079" w:hanging="360"/>
      </w:pPr>
      <w:rPr>
        <w:rFonts w:ascii="Wingdings" w:hAnsi="Wingdings" w:hint="default"/>
      </w:rPr>
    </w:lvl>
    <w:lvl w:ilvl="3" w:tplc="04090001" w:tentative="1">
      <w:start w:val="1"/>
      <w:numFmt w:val="bullet"/>
      <w:lvlText w:val=""/>
      <w:lvlJc w:val="left"/>
      <w:pPr>
        <w:tabs>
          <w:tab w:val="num" w:pos="2799"/>
        </w:tabs>
        <w:ind w:left="2799" w:hanging="360"/>
      </w:pPr>
      <w:rPr>
        <w:rFonts w:ascii="Symbol" w:hAnsi="Symbol" w:hint="default"/>
      </w:rPr>
    </w:lvl>
    <w:lvl w:ilvl="4" w:tplc="04090003" w:tentative="1">
      <w:start w:val="1"/>
      <w:numFmt w:val="bullet"/>
      <w:lvlText w:val="o"/>
      <w:lvlJc w:val="left"/>
      <w:pPr>
        <w:tabs>
          <w:tab w:val="num" w:pos="3519"/>
        </w:tabs>
        <w:ind w:left="3519" w:hanging="360"/>
      </w:pPr>
      <w:rPr>
        <w:rFonts w:ascii="Courier New" w:hAnsi="Courier New" w:cs="Courier New" w:hint="default"/>
      </w:rPr>
    </w:lvl>
    <w:lvl w:ilvl="5" w:tplc="04090005" w:tentative="1">
      <w:start w:val="1"/>
      <w:numFmt w:val="bullet"/>
      <w:lvlText w:val=""/>
      <w:lvlJc w:val="left"/>
      <w:pPr>
        <w:tabs>
          <w:tab w:val="num" w:pos="4239"/>
        </w:tabs>
        <w:ind w:left="4239" w:hanging="360"/>
      </w:pPr>
      <w:rPr>
        <w:rFonts w:ascii="Wingdings" w:hAnsi="Wingdings" w:hint="default"/>
      </w:rPr>
    </w:lvl>
    <w:lvl w:ilvl="6" w:tplc="04090001" w:tentative="1">
      <w:start w:val="1"/>
      <w:numFmt w:val="bullet"/>
      <w:lvlText w:val=""/>
      <w:lvlJc w:val="left"/>
      <w:pPr>
        <w:tabs>
          <w:tab w:val="num" w:pos="4959"/>
        </w:tabs>
        <w:ind w:left="4959" w:hanging="360"/>
      </w:pPr>
      <w:rPr>
        <w:rFonts w:ascii="Symbol" w:hAnsi="Symbol" w:hint="default"/>
      </w:rPr>
    </w:lvl>
    <w:lvl w:ilvl="7" w:tplc="04090003" w:tentative="1">
      <w:start w:val="1"/>
      <w:numFmt w:val="bullet"/>
      <w:lvlText w:val="o"/>
      <w:lvlJc w:val="left"/>
      <w:pPr>
        <w:tabs>
          <w:tab w:val="num" w:pos="5679"/>
        </w:tabs>
        <w:ind w:left="5679" w:hanging="360"/>
      </w:pPr>
      <w:rPr>
        <w:rFonts w:ascii="Courier New" w:hAnsi="Courier New" w:cs="Courier New" w:hint="default"/>
      </w:rPr>
    </w:lvl>
    <w:lvl w:ilvl="8" w:tplc="04090005" w:tentative="1">
      <w:start w:val="1"/>
      <w:numFmt w:val="bullet"/>
      <w:lvlText w:val=""/>
      <w:lvlJc w:val="left"/>
      <w:pPr>
        <w:tabs>
          <w:tab w:val="num" w:pos="6399"/>
        </w:tabs>
        <w:ind w:left="6399" w:hanging="360"/>
      </w:pPr>
      <w:rPr>
        <w:rFonts w:ascii="Wingdings" w:hAnsi="Wingdings" w:hint="default"/>
      </w:rPr>
    </w:lvl>
  </w:abstractNum>
  <w:abstractNum w:abstractNumId="21" w15:restartNumberingAfterBreak="0">
    <w:nsid w:val="48A34C98"/>
    <w:multiLevelType w:val="hybridMultilevel"/>
    <w:tmpl w:val="2E68D432"/>
    <w:lvl w:ilvl="0" w:tplc="F7C6F796">
      <w:start w:val="1"/>
      <w:numFmt w:val="bullet"/>
      <w:lvlText w:val=""/>
      <w:lvlJc w:val="left"/>
      <w:pPr>
        <w:tabs>
          <w:tab w:val="num" w:pos="1803"/>
        </w:tabs>
        <w:ind w:left="1803" w:hanging="454"/>
      </w:pPr>
      <w:rPr>
        <w:rFonts w:ascii="Wingdings" w:hAnsi="Wingdings" w:hint="default"/>
        <w:sz w:val="16"/>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9B154F4"/>
    <w:multiLevelType w:val="hybridMultilevel"/>
    <w:tmpl w:val="C5F26F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EF0E1C"/>
    <w:multiLevelType w:val="hybridMultilevel"/>
    <w:tmpl w:val="6B9A7660"/>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520D109A"/>
    <w:multiLevelType w:val="hybridMultilevel"/>
    <w:tmpl w:val="6DEC8976"/>
    <w:lvl w:ilvl="0" w:tplc="753CECE4">
      <w:start w:val="1"/>
      <w:numFmt w:val="lowerLetter"/>
      <w:lvlText w:val="%1."/>
      <w:lvlJc w:val="left"/>
      <w:pPr>
        <w:tabs>
          <w:tab w:val="num" w:pos="780"/>
        </w:tabs>
        <w:ind w:left="780" w:hanging="360"/>
      </w:pPr>
      <w:rPr>
        <w:rFonts w:hint="default"/>
      </w:r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25" w15:restartNumberingAfterBreak="0">
    <w:nsid w:val="527A5B8E"/>
    <w:multiLevelType w:val="hybridMultilevel"/>
    <w:tmpl w:val="31BA1E8A"/>
    <w:lvl w:ilvl="0" w:tplc="0418000D">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9B41147"/>
    <w:multiLevelType w:val="hybridMultilevel"/>
    <w:tmpl w:val="D7905550"/>
    <w:lvl w:ilvl="0" w:tplc="74DC9234">
      <w:start w:val="1"/>
      <w:numFmt w:val="decimal"/>
      <w:lvlText w:val="%1."/>
      <w:lvlJc w:val="left"/>
      <w:pPr>
        <w:ind w:left="-27" w:hanging="360"/>
      </w:pPr>
      <w:rPr>
        <w:rFonts w:hint="default"/>
      </w:rPr>
    </w:lvl>
    <w:lvl w:ilvl="1" w:tplc="04090019" w:tentative="1">
      <w:start w:val="1"/>
      <w:numFmt w:val="lowerLetter"/>
      <w:lvlText w:val="%2."/>
      <w:lvlJc w:val="left"/>
      <w:pPr>
        <w:ind w:left="693" w:hanging="360"/>
      </w:pPr>
    </w:lvl>
    <w:lvl w:ilvl="2" w:tplc="0409001B" w:tentative="1">
      <w:start w:val="1"/>
      <w:numFmt w:val="lowerRoman"/>
      <w:lvlText w:val="%3."/>
      <w:lvlJc w:val="right"/>
      <w:pPr>
        <w:ind w:left="1413" w:hanging="180"/>
      </w:pPr>
    </w:lvl>
    <w:lvl w:ilvl="3" w:tplc="0409000F" w:tentative="1">
      <w:start w:val="1"/>
      <w:numFmt w:val="decimal"/>
      <w:lvlText w:val="%4."/>
      <w:lvlJc w:val="left"/>
      <w:pPr>
        <w:ind w:left="2133" w:hanging="360"/>
      </w:pPr>
    </w:lvl>
    <w:lvl w:ilvl="4" w:tplc="04090019" w:tentative="1">
      <w:start w:val="1"/>
      <w:numFmt w:val="lowerLetter"/>
      <w:lvlText w:val="%5."/>
      <w:lvlJc w:val="left"/>
      <w:pPr>
        <w:ind w:left="2853" w:hanging="360"/>
      </w:pPr>
    </w:lvl>
    <w:lvl w:ilvl="5" w:tplc="0409001B" w:tentative="1">
      <w:start w:val="1"/>
      <w:numFmt w:val="lowerRoman"/>
      <w:lvlText w:val="%6."/>
      <w:lvlJc w:val="right"/>
      <w:pPr>
        <w:ind w:left="3573" w:hanging="180"/>
      </w:pPr>
    </w:lvl>
    <w:lvl w:ilvl="6" w:tplc="0409000F" w:tentative="1">
      <w:start w:val="1"/>
      <w:numFmt w:val="decimal"/>
      <w:lvlText w:val="%7."/>
      <w:lvlJc w:val="left"/>
      <w:pPr>
        <w:ind w:left="4293" w:hanging="360"/>
      </w:pPr>
    </w:lvl>
    <w:lvl w:ilvl="7" w:tplc="04090019" w:tentative="1">
      <w:start w:val="1"/>
      <w:numFmt w:val="lowerLetter"/>
      <w:lvlText w:val="%8."/>
      <w:lvlJc w:val="left"/>
      <w:pPr>
        <w:ind w:left="5013" w:hanging="360"/>
      </w:pPr>
    </w:lvl>
    <w:lvl w:ilvl="8" w:tplc="0409001B" w:tentative="1">
      <w:start w:val="1"/>
      <w:numFmt w:val="lowerRoman"/>
      <w:lvlText w:val="%9."/>
      <w:lvlJc w:val="right"/>
      <w:pPr>
        <w:ind w:left="5733" w:hanging="180"/>
      </w:pPr>
    </w:lvl>
  </w:abstractNum>
  <w:abstractNum w:abstractNumId="27" w15:restartNumberingAfterBreak="0">
    <w:nsid w:val="5DCF1091"/>
    <w:multiLevelType w:val="hybridMultilevel"/>
    <w:tmpl w:val="CEA08BC0"/>
    <w:lvl w:ilvl="0" w:tplc="684E031E">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5E331F76"/>
    <w:multiLevelType w:val="multilevel"/>
    <w:tmpl w:val="04090021"/>
    <w:lvl w:ilvl="0">
      <w:start w:val="1"/>
      <w:numFmt w:val="bullet"/>
      <w:lvlText w:val=""/>
      <w:lvlJc w:val="left"/>
      <w:pPr>
        <w:ind w:left="1080" w:hanging="360"/>
      </w:pPr>
      <w:rPr>
        <w:rFonts w:ascii="Wingdings" w:hAnsi="Wingdings"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
      <w:lvlJc w:val="left"/>
      <w:pPr>
        <w:ind w:left="2520" w:hanging="360"/>
      </w:pPr>
      <w:rPr>
        <w:rFonts w:ascii="Symbol" w:hAnsi="Symbol" w:hint="default"/>
      </w:rPr>
    </w:lvl>
    <w:lvl w:ilvl="5">
      <w:start w:val="1"/>
      <w:numFmt w:val="bullet"/>
      <w:lvlText w:val=""/>
      <w:lvlJc w:val="left"/>
      <w:pPr>
        <w:ind w:left="2880" w:hanging="360"/>
      </w:pPr>
      <w:rPr>
        <w:rFonts w:ascii="Wingdings" w:hAnsi="Wingdings" w:hint="default"/>
      </w:rPr>
    </w:lvl>
    <w:lvl w:ilvl="6">
      <w:start w:val="1"/>
      <w:numFmt w:val="bullet"/>
      <w:lvlText w:val=""/>
      <w:lvlJc w:val="left"/>
      <w:pPr>
        <w:ind w:left="3240" w:hanging="360"/>
      </w:pPr>
      <w:rPr>
        <w:rFonts w:ascii="Wingdings" w:hAnsi="Wingdings" w:hint="default"/>
      </w:rPr>
    </w:lvl>
    <w:lvl w:ilvl="7">
      <w:start w:val="1"/>
      <w:numFmt w:val="bullet"/>
      <w:lvlText w:val=""/>
      <w:lvlJc w:val="left"/>
      <w:pPr>
        <w:ind w:left="3600" w:hanging="360"/>
      </w:pPr>
      <w:rPr>
        <w:rFonts w:ascii="Symbol" w:hAnsi="Symbol" w:hint="default"/>
      </w:rPr>
    </w:lvl>
    <w:lvl w:ilvl="8">
      <w:start w:val="1"/>
      <w:numFmt w:val="bullet"/>
      <w:lvlText w:val=""/>
      <w:lvlJc w:val="left"/>
      <w:pPr>
        <w:ind w:left="3960" w:hanging="360"/>
      </w:pPr>
      <w:rPr>
        <w:rFonts w:ascii="Symbol" w:hAnsi="Symbol" w:hint="default"/>
      </w:rPr>
    </w:lvl>
  </w:abstractNum>
  <w:abstractNum w:abstractNumId="29" w15:restartNumberingAfterBreak="0">
    <w:nsid w:val="61D90BD4"/>
    <w:multiLevelType w:val="hybridMultilevel"/>
    <w:tmpl w:val="6E14517C"/>
    <w:lvl w:ilvl="0" w:tplc="764CC25A">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8A542AB"/>
    <w:multiLevelType w:val="hybridMultilevel"/>
    <w:tmpl w:val="B4186ABE"/>
    <w:lvl w:ilvl="0" w:tplc="0C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B335FDE"/>
    <w:multiLevelType w:val="hybridMultilevel"/>
    <w:tmpl w:val="23C8265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DB473C7"/>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3" w15:restartNumberingAfterBreak="0">
    <w:nsid w:val="6F13009C"/>
    <w:multiLevelType w:val="hybridMultilevel"/>
    <w:tmpl w:val="0E3A13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7027AC"/>
    <w:multiLevelType w:val="hybridMultilevel"/>
    <w:tmpl w:val="1B921BA2"/>
    <w:lvl w:ilvl="0" w:tplc="04090001">
      <w:start w:val="1"/>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92E4A4A0">
      <w:start w:val="2"/>
      <w:numFmt w:val="bullet"/>
      <w:lvlText w:val=""/>
      <w:lvlJc w:val="left"/>
      <w:pPr>
        <w:tabs>
          <w:tab w:val="num" w:pos="3600"/>
        </w:tabs>
        <w:ind w:left="3600" w:hanging="360"/>
      </w:pPr>
      <w:rPr>
        <w:rFonts w:ascii="Wingdings" w:eastAsia="Times New Roman" w:hAnsi="Wingdings" w:cs="Times New Roman"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1A64DBA"/>
    <w:multiLevelType w:val="hybridMultilevel"/>
    <w:tmpl w:val="5B3A46F6"/>
    <w:lvl w:ilvl="0" w:tplc="0C6B0009">
      <w:start w:val="1"/>
      <w:numFmt w:val="bullet"/>
      <w:lvlText w:val=""/>
      <w:lvlJc w:val="left"/>
      <w:pPr>
        <w:ind w:left="720" w:hanging="360"/>
      </w:pPr>
      <w:rPr>
        <w:rFonts w:ascii="Wingdings" w:hAnsi="Wingdings" w:hint="default"/>
      </w:rPr>
    </w:lvl>
    <w:lvl w:ilvl="1" w:tplc="0C6B0003" w:tentative="1">
      <w:start w:val="1"/>
      <w:numFmt w:val="bullet"/>
      <w:lvlText w:val="o"/>
      <w:lvlJc w:val="left"/>
      <w:pPr>
        <w:ind w:left="1440" w:hanging="360"/>
      </w:pPr>
      <w:rPr>
        <w:rFonts w:ascii="Courier New" w:hAnsi="Courier New" w:cs="Courier New" w:hint="default"/>
      </w:rPr>
    </w:lvl>
    <w:lvl w:ilvl="2" w:tplc="0C6B0005" w:tentative="1">
      <w:start w:val="1"/>
      <w:numFmt w:val="bullet"/>
      <w:lvlText w:val=""/>
      <w:lvlJc w:val="left"/>
      <w:pPr>
        <w:ind w:left="2160" w:hanging="360"/>
      </w:pPr>
      <w:rPr>
        <w:rFonts w:ascii="Wingdings" w:hAnsi="Wingdings" w:hint="default"/>
      </w:rPr>
    </w:lvl>
    <w:lvl w:ilvl="3" w:tplc="0C6B0001" w:tentative="1">
      <w:start w:val="1"/>
      <w:numFmt w:val="bullet"/>
      <w:lvlText w:val=""/>
      <w:lvlJc w:val="left"/>
      <w:pPr>
        <w:ind w:left="2880" w:hanging="360"/>
      </w:pPr>
      <w:rPr>
        <w:rFonts w:ascii="Symbol" w:hAnsi="Symbol" w:hint="default"/>
      </w:rPr>
    </w:lvl>
    <w:lvl w:ilvl="4" w:tplc="0C6B0003" w:tentative="1">
      <w:start w:val="1"/>
      <w:numFmt w:val="bullet"/>
      <w:lvlText w:val="o"/>
      <w:lvlJc w:val="left"/>
      <w:pPr>
        <w:ind w:left="3600" w:hanging="360"/>
      </w:pPr>
      <w:rPr>
        <w:rFonts w:ascii="Courier New" w:hAnsi="Courier New" w:cs="Courier New" w:hint="default"/>
      </w:rPr>
    </w:lvl>
    <w:lvl w:ilvl="5" w:tplc="0C6B0005" w:tentative="1">
      <w:start w:val="1"/>
      <w:numFmt w:val="bullet"/>
      <w:lvlText w:val=""/>
      <w:lvlJc w:val="left"/>
      <w:pPr>
        <w:ind w:left="4320" w:hanging="360"/>
      </w:pPr>
      <w:rPr>
        <w:rFonts w:ascii="Wingdings" w:hAnsi="Wingdings" w:hint="default"/>
      </w:rPr>
    </w:lvl>
    <w:lvl w:ilvl="6" w:tplc="0C6B0001" w:tentative="1">
      <w:start w:val="1"/>
      <w:numFmt w:val="bullet"/>
      <w:lvlText w:val=""/>
      <w:lvlJc w:val="left"/>
      <w:pPr>
        <w:ind w:left="5040" w:hanging="360"/>
      </w:pPr>
      <w:rPr>
        <w:rFonts w:ascii="Symbol" w:hAnsi="Symbol" w:hint="default"/>
      </w:rPr>
    </w:lvl>
    <w:lvl w:ilvl="7" w:tplc="0C6B0003" w:tentative="1">
      <w:start w:val="1"/>
      <w:numFmt w:val="bullet"/>
      <w:lvlText w:val="o"/>
      <w:lvlJc w:val="left"/>
      <w:pPr>
        <w:ind w:left="5760" w:hanging="360"/>
      </w:pPr>
      <w:rPr>
        <w:rFonts w:ascii="Courier New" w:hAnsi="Courier New" w:cs="Courier New" w:hint="default"/>
      </w:rPr>
    </w:lvl>
    <w:lvl w:ilvl="8" w:tplc="0C6B0005" w:tentative="1">
      <w:start w:val="1"/>
      <w:numFmt w:val="bullet"/>
      <w:lvlText w:val=""/>
      <w:lvlJc w:val="left"/>
      <w:pPr>
        <w:ind w:left="6480" w:hanging="360"/>
      </w:pPr>
      <w:rPr>
        <w:rFonts w:ascii="Wingdings" w:hAnsi="Wingdings" w:hint="default"/>
      </w:rPr>
    </w:lvl>
  </w:abstractNum>
  <w:abstractNum w:abstractNumId="36" w15:restartNumberingAfterBreak="0">
    <w:nsid w:val="74C56FE2"/>
    <w:multiLevelType w:val="hybridMultilevel"/>
    <w:tmpl w:val="32067C6E"/>
    <w:lvl w:ilvl="0" w:tplc="081C686A">
      <w:numFmt w:val="bullet"/>
      <w:lvlText w:val="-"/>
      <w:lvlJc w:val="left"/>
      <w:pPr>
        <w:ind w:left="3375" w:hanging="360"/>
      </w:pPr>
      <w:rPr>
        <w:rFonts w:ascii="Verdana" w:eastAsia="Times New Roman" w:hAnsi="Verdana" w:cs="Times New Roman" w:hint="default"/>
      </w:rPr>
    </w:lvl>
    <w:lvl w:ilvl="1" w:tplc="04090003" w:tentative="1">
      <w:start w:val="1"/>
      <w:numFmt w:val="bullet"/>
      <w:lvlText w:val="o"/>
      <w:lvlJc w:val="left"/>
      <w:pPr>
        <w:ind w:left="4095" w:hanging="360"/>
      </w:pPr>
      <w:rPr>
        <w:rFonts w:ascii="Courier New" w:hAnsi="Courier New" w:cs="Courier New" w:hint="default"/>
      </w:rPr>
    </w:lvl>
    <w:lvl w:ilvl="2" w:tplc="04090005" w:tentative="1">
      <w:start w:val="1"/>
      <w:numFmt w:val="bullet"/>
      <w:lvlText w:val=""/>
      <w:lvlJc w:val="left"/>
      <w:pPr>
        <w:ind w:left="4815" w:hanging="360"/>
      </w:pPr>
      <w:rPr>
        <w:rFonts w:ascii="Wingdings" w:hAnsi="Wingdings" w:hint="default"/>
      </w:rPr>
    </w:lvl>
    <w:lvl w:ilvl="3" w:tplc="04090001" w:tentative="1">
      <w:start w:val="1"/>
      <w:numFmt w:val="bullet"/>
      <w:lvlText w:val=""/>
      <w:lvlJc w:val="left"/>
      <w:pPr>
        <w:ind w:left="5535" w:hanging="360"/>
      </w:pPr>
      <w:rPr>
        <w:rFonts w:ascii="Symbol" w:hAnsi="Symbol" w:hint="default"/>
      </w:rPr>
    </w:lvl>
    <w:lvl w:ilvl="4" w:tplc="04090003" w:tentative="1">
      <w:start w:val="1"/>
      <w:numFmt w:val="bullet"/>
      <w:lvlText w:val="o"/>
      <w:lvlJc w:val="left"/>
      <w:pPr>
        <w:ind w:left="6255" w:hanging="360"/>
      </w:pPr>
      <w:rPr>
        <w:rFonts w:ascii="Courier New" w:hAnsi="Courier New" w:cs="Courier New" w:hint="default"/>
      </w:rPr>
    </w:lvl>
    <w:lvl w:ilvl="5" w:tplc="04090005" w:tentative="1">
      <w:start w:val="1"/>
      <w:numFmt w:val="bullet"/>
      <w:lvlText w:val=""/>
      <w:lvlJc w:val="left"/>
      <w:pPr>
        <w:ind w:left="6975" w:hanging="360"/>
      </w:pPr>
      <w:rPr>
        <w:rFonts w:ascii="Wingdings" w:hAnsi="Wingdings" w:hint="default"/>
      </w:rPr>
    </w:lvl>
    <w:lvl w:ilvl="6" w:tplc="04090001" w:tentative="1">
      <w:start w:val="1"/>
      <w:numFmt w:val="bullet"/>
      <w:lvlText w:val=""/>
      <w:lvlJc w:val="left"/>
      <w:pPr>
        <w:ind w:left="7695" w:hanging="360"/>
      </w:pPr>
      <w:rPr>
        <w:rFonts w:ascii="Symbol" w:hAnsi="Symbol" w:hint="default"/>
      </w:rPr>
    </w:lvl>
    <w:lvl w:ilvl="7" w:tplc="04090003" w:tentative="1">
      <w:start w:val="1"/>
      <w:numFmt w:val="bullet"/>
      <w:lvlText w:val="o"/>
      <w:lvlJc w:val="left"/>
      <w:pPr>
        <w:ind w:left="8415" w:hanging="360"/>
      </w:pPr>
      <w:rPr>
        <w:rFonts w:ascii="Courier New" w:hAnsi="Courier New" w:cs="Courier New" w:hint="default"/>
      </w:rPr>
    </w:lvl>
    <w:lvl w:ilvl="8" w:tplc="04090005" w:tentative="1">
      <w:start w:val="1"/>
      <w:numFmt w:val="bullet"/>
      <w:lvlText w:val=""/>
      <w:lvlJc w:val="left"/>
      <w:pPr>
        <w:ind w:left="9135" w:hanging="360"/>
      </w:pPr>
      <w:rPr>
        <w:rFonts w:ascii="Wingdings" w:hAnsi="Wingdings" w:hint="default"/>
      </w:rPr>
    </w:lvl>
  </w:abstractNum>
  <w:abstractNum w:abstractNumId="37" w15:restartNumberingAfterBreak="0">
    <w:nsid w:val="74E835A7"/>
    <w:multiLevelType w:val="hybridMultilevel"/>
    <w:tmpl w:val="12D263C6"/>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76F846F2"/>
    <w:multiLevelType w:val="hybridMultilevel"/>
    <w:tmpl w:val="1AB886B0"/>
    <w:lvl w:ilvl="0" w:tplc="E6FCF9CE">
      <w:start w:val="1"/>
      <w:numFmt w:val="lowerLetter"/>
      <w:lvlText w:val="%1)"/>
      <w:lvlJc w:val="left"/>
      <w:pPr>
        <w:tabs>
          <w:tab w:val="num" w:pos="780"/>
        </w:tabs>
        <w:ind w:left="780" w:hanging="360"/>
      </w:pPr>
      <w:rPr>
        <w:rFonts w:hint="default"/>
      </w:rPr>
    </w:lvl>
    <w:lvl w:ilvl="1" w:tplc="04090019">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39" w15:restartNumberingAfterBreak="0">
    <w:nsid w:val="7D0A33B6"/>
    <w:multiLevelType w:val="multilevel"/>
    <w:tmpl w:val="CEA08BC0"/>
    <w:lvl w:ilvl="0">
      <w:start w:val="1"/>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0" w15:restartNumberingAfterBreak="0">
    <w:nsid w:val="7F5F422A"/>
    <w:multiLevelType w:val="hybridMultilevel"/>
    <w:tmpl w:val="FBEC2F0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7FDE318A"/>
    <w:multiLevelType w:val="hybridMultilevel"/>
    <w:tmpl w:val="891A496E"/>
    <w:lvl w:ilvl="0" w:tplc="0409000F">
      <w:start w:val="1"/>
      <w:numFmt w:val="decimal"/>
      <w:lvlText w:val="%1."/>
      <w:lvlJc w:val="left"/>
      <w:pPr>
        <w:ind w:left="339" w:hanging="360"/>
      </w:pPr>
    </w:lvl>
    <w:lvl w:ilvl="1" w:tplc="04090019" w:tentative="1">
      <w:start w:val="1"/>
      <w:numFmt w:val="lowerLetter"/>
      <w:lvlText w:val="%2."/>
      <w:lvlJc w:val="left"/>
      <w:pPr>
        <w:ind w:left="1059" w:hanging="360"/>
      </w:pPr>
    </w:lvl>
    <w:lvl w:ilvl="2" w:tplc="0409001B" w:tentative="1">
      <w:start w:val="1"/>
      <w:numFmt w:val="lowerRoman"/>
      <w:lvlText w:val="%3."/>
      <w:lvlJc w:val="right"/>
      <w:pPr>
        <w:ind w:left="1779" w:hanging="180"/>
      </w:pPr>
    </w:lvl>
    <w:lvl w:ilvl="3" w:tplc="0409000F" w:tentative="1">
      <w:start w:val="1"/>
      <w:numFmt w:val="decimal"/>
      <w:lvlText w:val="%4."/>
      <w:lvlJc w:val="left"/>
      <w:pPr>
        <w:ind w:left="2499" w:hanging="360"/>
      </w:pPr>
    </w:lvl>
    <w:lvl w:ilvl="4" w:tplc="04090019" w:tentative="1">
      <w:start w:val="1"/>
      <w:numFmt w:val="lowerLetter"/>
      <w:lvlText w:val="%5."/>
      <w:lvlJc w:val="left"/>
      <w:pPr>
        <w:ind w:left="3219" w:hanging="360"/>
      </w:pPr>
    </w:lvl>
    <w:lvl w:ilvl="5" w:tplc="0409001B" w:tentative="1">
      <w:start w:val="1"/>
      <w:numFmt w:val="lowerRoman"/>
      <w:lvlText w:val="%6."/>
      <w:lvlJc w:val="right"/>
      <w:pPr>
        <w:ind w:left="3939" w:hanging="180"/>
      </w:pPr>
    </w:lvl>
    <w:lvl w:ilvl="6" w:tplc="0409000F" w:tentative="1">
      <w:start w:val="1"/>
      <w:numFmt w:val="decimal"/>
      <w:lvlText w:val="%7."/>
      <w:lvlJc w:val="left"/>
      <w:pPr>
        <w:ind w:left="4659" w:hanging="360"/>
      </w:pPr>
    </w:lvl>
    <w:lvl w:ilvl="7" w:tplc="04090019" w:tentative="1">
      <w:start w:val="1"/>
      <w:numFmt w:val="lowerLetter"/>
      <w:lvlText w:val="%8."/>
      <w:lvlJc w:val="left"/>
      <w:pPr>
        <w:ind w:left="5379" w:hanging="360"/>
      </w:pPr>
    </w:lvl>
    <w:lvl w:ilvl="8" w:tplc="0409001B" w:tentative="1">
      <w:start w:val="1"/>
      <w:numFmt w:val="lowerRoman"/>
      <w:lvlText w:val="%9."/>
      <w:lvlJc w:val="right"/>
      <w:pPr>
        <w:ind w:left="6099" w:hanging="180"/>
      </w:pPr>
    </w:lvl>
  </w:abstractNum>
  <w:num w:numId="1" w16cid:durableId="1117682804">
    <w:abstractNumId w:val="34"/>
  </w:num>
  <w:num w:numId="2" w16cid:durableId="1683586761">
    <w:abstractNumId w:val="18"/>
  </w:num>
  <w:num w:numId="3" w16cid:durableId="299654218">
    <w:abstractNumId w:val="20"/>
  </w:num>
  <w:num w:numId="4" w16cid:durableId="1071192159">
    <w:abstractNumId w:val="31"/>
  </w:num>
  <w:num w:numId="5" w16cid:durableId="1640726443">
    <w:abstractNumId w:val="27"/>
  </w:num>
  <w:num w:numId="6" w16cid:durableId="1938173191">
    <w:abstractNumId w:val="39"/>
  </w:num>
  <w:num w:numId="7" w16cid:durableId="323822445">
    <w:abstractNumId w:val="5"/>
  </w:num>
  <w:num w:numId="8" w16cid:durableId="850264389">
    <w:abstractNumId w:val="21"/>
  </w:num>
  <w:num w:numId="9" w16cid:durableId="896278143">
    <w:abstractNumId w:val="23"/>
  </w:num>
  <w:num w:numId="10" w16cid:durableId="124126540">
    <w:abstractNumId w:val="14"/>
  </w:num>
  <w:num w:numId="11" w16cid:durableId="723867193">
    <w:abstractNumId w:val="19"/>
  </w:num>
  <w:num w:numId="12" w16cid:durableId="1122455893">
    <w:abstractNumId w:val="4"/>
  </w:num>
  <w:num w:numId="13" w16cid:durableId="2131314321">
    <w:abstractNumId w:val="24"/>
  </w:num>
  <w:num w:numId="14" w16cid:durableId="2102291530">
    <w:abstractNumId w:val="38"/>
  </w:num>
  <w:num w:numId="15" w16cid:durableId="1198353518">
    <w:abstractNumId w:val="29"/>
  </w:num>
  <w:num w:numId="16" w16cid:durableId="314921721">
    <w:abstractNumId w:val="12"/>
    <w:lvlOverride w:ilvl="0">
      <w:startOverride w:val="1"/>
    </w:lvlOverride>
  </w:num>
  <w:num w:numId="17" w16cid:durableId="249395552">
    <w:abstractNumId w:val="2"/>
  </w:num>
  <w:num w:numId="18" w16cid:durableId="534926489">
    <w:abstractNumId w:val="15"/>
  </w:num>
  <w:num w:numId="19" w16cid:durableId="1185051664">
    <w:abstractNumId w:val="30"/>
  </w:num>
  <w:num w:numId="20" w16cid:durableId="278226068">
    <w:abstractNumId w:val="6"/>
  </w:num>
  <w:num w:numId="21" w16cid:durableId="496384089">
    <w:abstractNumId w:val="35"/>
  </w:num>
  <w:num w:numId="22" w16cid:durableId="1402679676">
    <w:abstractNumId w:val="13"/>
  </w:num>
  <w:num w:numId="23" w16cid:durableId="289017685">
    <w:abstractNumId w:val="17"/>
  </w:num>
  <w:num w:numId="24" w16cid:durableId="1631402319">
    <w:abstractNumId w:val="28"/>
  </w:num>
  <w:num w:numId="25" w16cid:durableId="1558659329">
    <w:abstractNumId w:val="32"/>
  </w:num>
  <w:num w:numId="26" w16cid:durableId="86661030">
    <w:abstractNumId w:val="40"/>
  </w:num>
  <w:num w:numId="27" w16cid:durableId="1460227252">
    <w:abstractNumId w:val="37"/>
  </w:num>
  <w:num w:numId="28" w16cid:durableId="957105198">
    <w:abstractNumId w:val="3"/>
  </w:num>
  <w:num w:numId="29" w16cid:durableId="1148089556">
    <w:abstractNumId w:val="33"/>
  </w:num>
  <w:num w:numId="30" w16cid:durableId="134879450">
    <w:abstractNumId w:val="36"/>
  </w:num>
  <w:num w:numId="31" w16cid:durableId="1119955766">
    <w:abstractNumId w:val="8"/>
  </w:num>
  <w:num w:numId="32" w16cid:durableId="723413283">
    <w:abstractNumId w:val="9"/>
  </w:num>
  <w:num w:numId="33" w16cid:durableId="760416690">
    <w:abstractNumId w:val="22"/>
  </w:num>
  <w:num w:numId="34" w16cid:durableId="157110957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8994491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1613765">
    <w:abstractNumId w:val="7"/>
  </w:num>
  <w:num w:numId="37" w16cid:durableId="1142118633">
    <w:abstractNumId w:val="10"/>
  </w:num>
  <w:num w:numId="38" w16cid:durableId="1197430347">
    <w:abstractNumId w:val="41"/>
  </w:num>
  <w:num w:numId="39" w16cid:durableId="990789450">
    <w:abstractNumId w:val="26"/>
  </w:num>
  <w:num w:numId="40" w16cid:durableId="1929774835">
    <w:abstractNumId w:val="16"/>
  </w:num>
  <w:num w:numId="41" w16cid:durableId="1379476068">
    <w:abstractNumId w:val="0"/>
  </w:num>
  <w:num w:numId="42" w16cid:durableId="537671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01C56"/>
    <w:rsid w:val="00004ACF"/>
    <w:rsid w:val="00005317"/>
    <w:rsid w:val="0000658D"/>
    <w:rsid w:val="00006B82"/>
    <w:rsid w:val="00015AE6"/>
    <w:rsid w:val="00016384"/>
    <w:rsid w:val="000175AF"/>
    <w:rsid w:val="00020AB3"/>
    <w:rsid w:val="00026EB7"/>
    <w:rsid w:val="000331BF"/>
    <w:rsid w:val="00044A9F"/>
    <w:rsid w:val="000507CC"/>
    <w:rsid w:val="00052974"/>
    <w:rsid w:val="00061F4E"/>
    <w:rsid w:val="00070214"/>
    <w:rsid w:val="0007352E"/>
    <w:rsid w:val="00077938"/>
    <w:rsid w:val="000A0703"/>
    <w:rsid w:val="000A0DC0"/>
    <w:rsid w:val="000A17A3"/>
    <w:rsid w:val="000A2CE9"/>
    <w:rsid w:val="000A679D"/>
    <w:rsid w:val="000A6ABC"/>
    <w:rsid w:val="000A7002"/>
    <w:rsid w:val="000A7C5C"/>
    <w:rsid w:val="000B06E6"/>
    <w:rsid w:val="000B3BE8"/>
    <w:rsid w:val="000D398A"/>
    <w:rsid w:val="000E2F94"/>
    <w:rsid w:val="000E6FEA"/>
    <w:rsid w:val="000E7569"/>
    <w:rsid w:val="000F0E18"/>
    <w:rsid w:val="000F1A85"/>
    <w:rsid w:val="000F2ADB"/>
    <w:rsid w:val="000F691F"/>
    <w:rsid w:val="000F69A9"/>
    <w:rsid w:val="001000E0"/>
    <w:rsid w:val="0010166B"/>
    <w:rsid w:val="00113865"/>
    <w:rsid w:val="00123EF9"/>
    <w:rsid w:val="00123F35"/>
    <w:rsid w:val="00123FAF"/>
    <w:rsid w:val="00152A7C"/>
    <w:rsid w:val="00153E2F"/>
    <w:rsid w:val="00156DD8"/>
    <w:rsid w:val="00164059"/>
    <w:rsid w:val="00165E97"/>
    <w:rsid w:val="00170069"/>
    <w:rsid w:val="00181009"/>
    <w:rsid w:val="00186C70"/>
    <w:rsid w:val="00187F9F"/>
    <w:rsid w:val="00190CDC"/>
    <w:rsid w:val="0019159A"/>
    <w:rsid w:val="00192A60"/>
    <w:rsid w:val="0019350B"/>
    <w:rsid w:val="00193FFB"/>
    <w:rsid w:val="001B025C"/>
    <w:rsid w:val="001B054A"/>
    <w:rsid w:val="001B2357"/>
    <w:rsid w:val="001C158B"/>
    <w:rsid w:val="001C2635"/>
    <w:rsid w:val="001D6769"/>
    <w:rsid w:val="001E25A1"/>
    <w:rsid w:val="001E360A"/>
    <w:rsid w:val="001E6072"/>
    <w:rsid w:val="001E6973"/>
    <w:rsid w:val="001E6ECC"/>
    <w:rsid w:val="001F288E"/>
    <w:rsid w:val="001F29D4"/>
    <w:rsid w:val="001F47C8"/>
    <w:rsid w:val="00214F26"/>
    <w:rsid w:val="00217B5E"/>
    <w:rsid w:val="0022700D"/>
    <w:rsid w:val="0023323A"/>
    <w:rsid w:val="0023579F"/>
    <w:rsid w:val="00245A87"/>
    <w:rsid w:val="00246D85"/>
    <w:rsid w:val="00251265"/>
    <w:rsid w:val="00255D2A"/>
    <w:rsid w:val="0025658F"/>
    <w:rsid w:val="00262856"/>
    <w:rsid w:val="00275128"/>
    <w:rsid w:val="002837A8"/>
    <w:rsid w:val="002849C0"/>
    <w:rsid w:val="002905EB"/>
    <w:rsid w:val="002A638B"/>
    <w:rsid w:val="002A6B1A"/>
    <w:rsid w:val="002A7E1A"/>
    <w:rsid w:val="002B0925"/>
    <w:rsid w:val="002C03E3"/>
    <w:rsid w:val="002D2225"/>
    <w:rsid w:val="002D33C3"/>
    <w:rsid w:val="002D71C2"/>
    <w:rsid w:val="002E042F"/>
    <w:rsid w:val="002E3B4C"/>
    <w:rsid w:val="002E6B58"/>
    <w:rsid w:val="00302292"/>
    <w:rsid w:val="00302308"/>
    <w:rsid w:val="00310DB4"/>
    <w:rsid w:val="00316857"/>
    <w:rsid w:val="00316FFC"/>
    <w:rsid w:val="003179DE"/>
    <w:rsid w:val="003212EC"/>
    <w:rsid w:val="00324D77"/>
    <w:rsid w:val="0032711F"/>
    <w:rsid w:val="00334F56"/>
    <w:rsid w:val="0033791B"/>
    <w:rsid w:val="003411AD"/>
    <w:rsid w:val="00343577"/>
    <w:rsid w:val="003444D1"/>
    <w:rsid w:val="00347FCF"/>
    <w:rsid w:val="00351ED3"/>
    <w:rsid w:val="003579FE"/>
    <w:rsid w:val="00360BBA"/>
    <w:rsid w:val="003617A5"/>
    <w:rsid w:val="0037450F"/>
    <w:rsid w:val="0037521C"/>
    <w:rsid w:val="00385255"/>
    <w:rsid w:val="00386B06"/>
    <w:rsid w:val="003A1BCC"/>
    <w:rsid w:val="003A3E94"/>
    <w:rsid w:val="003B1E3C"/>
    <w:rsid w:val="003B3ACD"/>
    <w:rsid w:val="003C58D0"/>
    <w:rsid w:val="003D0DCE"/>
    <w:rsid w:val="003D42F2"/>
    <w:rsid w:val="003E0A3C"/>
    <w:rsid w:val="003E20C0"/>
    <w:rsid w:val="003E27E3"/>
    <w:rsid w:val="003E522B"/>
    <w:rsid w:val="003E67E8"/>
    <w:rsid w:val="003E7250"/>
    <w:rsid w:val="003F13CC"/>
    <w:rsid w:val="00415D5C"/>
    <w:rsid w:val="004176BB"/>
    <w:rsid w:val="004225BB"/>
    <w:rsid w:val="00424FA5"/>
    <w:rsid w:val="00426FD6"/>
    <w:rsid w:val="00427A89"/>
    <w:rsid w:val="0043240A"/>
    <w:rsid w:val="00432EC1"/>
    <w:rsid w:val="00437084"/>
    <w:rsid w:val="004444F6"/>
    <w:rsid w:val="00452CBE"/>
    <w:rsid w:val="004539A6"/>
    <w:rsid w:val="00453F9F"/>
    <w:rsid w:val="0046557B"/>
    <w:rsid w:val="0046564D"/>
    <w:rsid w:val="0047287D"/>
    <w:rsid w:val="004815E0"/>
    <w:rsid w:val="00483FCF"/>
    <w:rsid w:val="00484CE4"/>
    <w:rsid w:val="004855E1"/>
    <w:rsid w:val="004876D4"/>
    <w:rsid w:val="0049109F"/>
    <w:rsid w:val="00494E1F"/>
    <w:rsid w:val="00496E97"/>
    <w:rsid w:val="004A0466"/>
    <w:rsid w:val="004A396B"/>
    <w:rsid w:val="004B5EF3"/>
    <w:rsid w:val="004C06C7"/>
    <w:rsid w:val="004C4AE3"/>
    <w:rsid w:val="004D371D"/>
    <w:rsid w:val="004D4792"/>
    <w:rsid w:val="004D5546"/>
    <w:rsid w:val="004E6DCB"/>
    <w:rsid w:val="004F50CB"/>
    <w:rsid w:val="00501631"/>
    <w:rsid w:val="00503B2E"/>
    <w:rsid w:val="005077C9"/>
    <w:rsid w:val="00510341"/>
    <w:rsid w:val="00510833"/>
    <w:rsid w:val="00510E15"/>
    <w:rsid w:val="00515A5B"/>
    <w:rsid w:val="00520F90"/>
    <w:rsid w:val="005218DB"/>
    <w:rsid w:val="0052237B"/>
    <w:rsid w:val="005316C1"/>
    <w:rsid w:val="00532AF9"/>
    <w:rsid w:val="0053529E"/>
    <w:rsid w:val="00542773"/>
    <w:rsid w:val="0054285C"/>
    <w:rsid w:val="00542F36"/>
    <w:rsid w:val="0054581F"/>
    <w:rsid w:val="00552B26"/>
    <w:rsid w:val="00552E07"/>
    <w:rsid w:val="005601BB"/>
    <w:rsid w:val="005631CE"/>
    <w:rsid w:val="00565047"/>
    <w:rsid w:val="005712AF"/>
    <w:rsid w:val="00571D3E"/>
    <w:rsid w:val="00575E03"/>
    <w:rsid w:val="0058003A"/>
    <w:rsid w:val="00580239"/>
    <w:rsid w:val="00580429"/>
    <w:rsid w:val="00580EBA"/>
    <w:rsid w:val="00586450"/>
    <w:rsid w:val="00586CA0"/>
    <w:rsid w:val="005A1B56"/>
    <w:rsid w:val="005B627C"/>
    <w:rsid w:val="005B685F"/>
    <w:rsid w:val="005C3AA5"/>
    <w:rsid w:val="005D53EF"/>
    <w:rsid w:val="005E0DE8"/>
    <w:rsid w:val="005E6059"/>
    <w:rsid w:val="005E7496"/>
    <w:rsid w:val="00602F0D"/>
    <w:rsid w:val="00607584"/>
    <w:rsid w:val="00617C3B"/>
    <w:rsid w:val="0062213C"/>
    <w:rsid w:val="00631D01"/>
    <w:rsid w:val="00645015"/>
    <w:rsid w:val="006601B7"/>
    <w:rsid w:val="00663717"/>
    <w:rsid w:val="0066383F"/>
    <w:rsid w:val="006647B4"/>
    <w:rsid w:val="00667B24"/>
    <w:rsid w:val="00676DDD"/>
    <w:rsid w:val="00677E2D"/>
    <w:rsid w:val="00683D88"/>
    <w:rsid w:val="006864AB"/>
    <w:rsid w:val="00694B0C"/>
    <w:rsid w:val="006A0B37"/>
    <w:rsid w:val="006A4251"/>
    <w:rsid w:val="006A57CD"/>
    <w:rsid w:val="006A77B7"/>
    <w:rsid w:val="006B5728"/>
    <w:rsid w:val="006D5500"/>
    <w:rsid w:val="006E2BB6"/>
    <w:rsid w:val="006E3601"/>
    <w:rsid w:val="006E5D81"/>
    <w:rsid w:val="006F20A3"/>
    <w:rsid w:val="006F2170"/>
    <w:rsid w:val="006F4FA9"/>
    <w:rsid w:val="006F70F6"/>
    <w:rsid w:val="007037AB"/>
    <w:rsid w:val="00711C88"/>
    <w:rsid w:val="007151D9"/>
    <w:rsid w:val="00721162"/>
    <w:rsid w:val="00726947"/>
    <w:rsid w:val="007329E6"/>
    <w:rsid w:val="00741A82"/>
    <w:rsid w:val="00744B64"/>
    <w:rsid w:val="00756C61"/>
    <w:rsid w:val="00760C0B"/>
    <w:rsid w:val="007639D0"/>
    <w:rsid w:val="00771809"/>
    <w:rsid w:val="00777694"/>
    <w:rsid w:val="00794995"/>
    <w:rsid w:val="00796B0E"/>
    <w:rsid w:val="007A1641"/>
    <w:rsid w:val="007B2398"/>
    <w:rsid w:val="007C3F03"/>
    <w:rsid w:val="007D256D"/>
    <w:rsid w:val="007D4AD5"/>
    <w:rsid w:val="007E78A9"/>
    <w:rsid w:val="007F05A6"/>
    <w:rsid w:val="007F1F66"/>
    <w:rsid w:val="007F3460"/>
    <w:rsid w:val="007F37B8"/>
    <w:rsid w:val="007F66CF"/>
    <w:rsid w:val="0080013C"/>
    <w:rsid w:val="00811B62"/>
    <w:rsid w:val="00811CA8"/>
    <w:rsid w:val="00812114"/>
    <w:rsid w:val="008173F3"/>
    <w:rsid w:val="00822318"/>
    <w:rsid w:val="008404D7"/>
    <w:rsid w:val="00850A2D"/>
    <w:rsid w:val="00850BC3"/>
    <w:rsid w:val="00855D98"/>
    <w:rsid w:val="00860B13"/>
    <w:rsid w:val="00860E73"/>
    <w:rsid w:val="0086309A"/>
    <w:rsid w:val="008638E0"/>
    <w:rsid w:val="00865C6C"/>
    <w:rsid w:val="00867BC2"/>
    <w:rsid w:val="00882DA3"/>
    <w:rsid w:val="008830C6"/>
    <w:rsid w:val="00883A05"/>
    <w:rsid w:val="00885568"/>
    <w:rsid w:val="00887306"/>
    <w:rsid w:val="008922C5"/>
    <w:rsid w:val="00894448"/>
    <w:rsid w:val="008968D4"/>
    <w:rsid w:val="008A39E5"/>
    <w:rsid w:val="008A7BF3"/>
    <w:rsid w:val="008B2F59"/>
    <w:rsid w:val="008B4DDE"/>
    <w:rsid w:val="008C1B47"/>
    <w:rsid w:val="008C4C3A"/>
    <w:rsid w:val="008D48A2"/>
    <w:rsid w:val="008E0773"/>
    <w:rsid w:val="008E13A1"/>
    <w:rsid w:val="008E4076"/>
    <w:rsid w:val="008E5510"/>
    <w:rsid w:val="008E6896"/>
    <w:rsid w:val="008F5235"/>
    <w:rsid w:val="008F5FA3"/>
    <w:rsid w:val="00900B1E"/>
    <w:rsid w:val="009026D9"/>
    <w:rsid w:val="0090331E"/>
    <w:rsid w:val="009041E4"/>
    <w:rsid w:val="0090449C"/>
    <w:rsid w:val="00912A44"/>
    <w:rsid w:val="00912C5F"/>
    <w:rsid w:val="00921296"/>
    <w:rsid w:val="009245B7"/>
    <w:rsid w:val="009258F3"/>
    <w:rsid w:val="00925A58"/>
    <w:rsid w:val="00930E14"/>
    <w:rsid w:val="00930FE8"/>
    <w:rsid w:val="00937291"/>
    <w:rsid w:val="00940B43"/>
    <w:rsid w:val="00946191"/>
    <w:rsid w:val="009661D3"/>
    <w:rsid w:val="00967695"/>
    <w:rsid w:val="00973B42"/>
    <w:rsid w:val="00977287"/>
    <w:rsid w:val="00984BC1"/>
    <w:rsid w:val="00995A54"/>
    <w:rsid w:val="0099694F"/>
    <w:rsid w:val="009A3687"/>
    <w:rsid w:val="009A378B"/>
    <w:rsid w:val="009A3AF7"/>
    <w:rsid w:val="009A7A29"/>
    <w:rsid w:val="009B0936"/>
    <w:rsid w:val="009B5823"/>
    <w:rsid w:val="009B738D"/>
    <w:rsid w:val="009C0805"/>
    <w:rsid w:val="009C099C"/>
    <w:rsid w:val="009C499D"/>
    <w:rsid w:val="009C729D"/>
    <w:rsid w:val="009D3359"/>
    <w:rsid w:val="009D4E95"/>
    <w:rsid w:val="009D4FE7"/>
    <w:rsid w:val="009D74F3"/>
    <w:rsid w:val="009D7DE4"/>
    <w:rsid w:val="009D7E2A"/>
    <w:rsid w:val="009E2196"/>
    <w:rsid w:val="009E519C"/>
    <w:rsid w:val="009E706C"/>
    <w:rsid w:val="009F0595"/>
    <w:rsid w:val="00A0146A"/>
    <w:rsid w:val="00A01CD3"/>
    <w:rsid w:val="00A05851"/>
    <w:rsid w:val="00A23757"/>
    <w:rsid w:val="00A32A3D"/>
    <w:rsid w:val="00A3786B"/>
    <w:rsid w:val="00A415DA"/>
    <w:rsid w:val="00A421FB"/>
    <w:rsid w:val="00A47B88"/>
    <w:rsid w:val="00A53F36"/>
    <w:rsid w:val="00A60A1C"/>
    <w:rsid w:val="00A614D5"/>
    <w:rsid w:val="00A6372C"/>
    <w:rsid w:val="00A63EE4"/>
    <w:rsid w:val="00A6634A"/>
    <w:rsid w:val="00A80527"/>
    <w:rsid w:val="00A97DC2"/>
    <w:rsid w:val="00AA19DB"/>
    <w:rsid w:val="00AB0BDF"/>
    <w:rsid w:val="00AB2895"/>
    <w:rsid w:val="00AB56C8"/>
    <w:rsid w:val="00AB7521"/>
    <w:rsid w:val="00AC09BE"/>
    <w:rsid w:val="00AC10F9"/>
    <w:rsid w:val="00AD2880"/>
    <w:rsid w:val="00AD48C3"/>
    <w:rsid w:val="00AD5E76"/>
    <w:rsid w:val="00AE1922"/>
    <w:rsid w:val="00AE401A"/>
    <w:rsid w:val="00AE5964"/>
    <w:rsid w:val="00AF30FE"/>
    <w:rsid w:val="00AF759A"/>
    <w:rsid w:val="00B01C56"/>
    <w:rsid w:val="00B1432D"/>
    <w:rsid w:val="00B20F57"/>
    <w:rsid w:val="00B24F97"/>
    <w:rsid w:val="00B25F2A"/>
    <w:rsid w:val="00B26383"/>
    <w:rsid w:val="00B308E6"/>
    <w:rsid w:val="00B31441"/>
    <w:rsid w:val="00B3367A"/>
    <w:rsid w:val="00B34BFD"/>
    <w:rsid w:val="00B3719C"/>
    <w:rsid w:val="00B410A2"/>
    <w:rsid w:val="00B44DA3"/>
    <w:rsid w:val="00B456F3"/>
    <w:rsid w:val="00B51EDF"/>
    <w:rsid w:val="00B52CAC"/>
    <w:rsid w:val="00B56817"/>
    <w:rsid w:val="00B6000B"/>
    <w:rsid w:val="00B66CCF"/>
    <w:rsid w:val="00B66E27"/>
    <w:rsid w:val="00B6735F"/>
    <w:rsid w:val="00B75F46"/>
    <w:rsid w:val="00B76573"/>
    <w:rsid w:val="00B8091D"/>
    <w:rsid w:val="00B90C5D"/>
    <w:rsid w:val="00B93DED"/>
    <w:rsid w:val="00B94676"/>
    <w:rsid w:val="00B972BE"/>
    <w:rsid w:val="00B97A37"/>
    <w:rsid w:val="00BB6FD7"/>
    <w:rsid w:val="00BB77D7"/>
    <w:rsid w:val="00BC05A3"/>
    <w:rsid w:val="00BC2E35"/>
    <w:rsid w:val="00BC4AC9"/>
    <w:rsid w:val="00BC4DBC"/>
    <w:rsid w:val="00BD5F74"/>
    <w:rsid w:val="00BF1A93"/>
    <w:rsid w:val="00BF2EAA"/>
    <w:rsid w:val="00C11E26"/>
    <w:rsid w:val="00C11F0F"/>
    <w:rsid w:val="00C16BC2"/>
    <w:rsid w:val="00C21D1F"/>
    <w:rsid w:val="00C30370"/>
    <w:rsid w:val="00C36384"/>
    <w:rsid w:val="00C43588"/>
    <w:rsid w:val="00C53EA8"/>
    <w:rsid w:val="00C57694"/>
    <w:rsid w:val="00C62CB0"/>
    <w:rsid w:val="00C76C9F"/>
    <w:rsid w:val="00C779FB"/>
    <w:rsid w:val="00C82494"/>
    <w:rsid w:val="00C92E52"/>
    <w:rsid w:val="00C94203"/>
    <w:rsid w:val="00C94D6D"/>
    <w:rsid w:val="00CB070E"/>
    <w:rsid w:val="00CB0FE8"/>
    <w:rsid w:val="00CB4000"/>
    <w:rsid w:val="00CB5626"/>
    <w:rsid w:val="00CB593D"/>
    <w:rsid w:val="00CC2412"/>
    <w:rsid w:val="00CC3B1A"/>
    <w:rsid w:val="00CC446E"/>
    <w:rsid w:val="00CC6219"/>
    <w:rsid w:val="00CC6469"/>
    <w:rsid w:val="00CD012E"/>
    <w:rsid w:val="00CD50FD"/>
    <w:rsid w:val="00CE1D4D"/>
    <w:rsid w:val="00CE5FDB"/>
    <w:rsid w:val="00CE7B38"/>
    <w:rsid w:val="00CF0AF8"/>
    <w:rsid w:val="00D00C5E"/>
    <w:rsid w:val="00D10244"/>
    <w:rsid w:val="00D14D1C"/>
    <w:rsid w:val="00D14DEE"/>
    <w:rsid w:val="00D14F5E"/>
    <w:rsid w:val="00D150E7"/>
    <w:rsid w:val="00D17297"/>
    <w:rsid w:val="00D22B8F"/>
    <w:rsid w:val="00D260CF"/>
    <w:rsid w:val="00D431B6"/>
    <w:rsid w:val="00D468CD"/>
    <w:rsid w:val="00D608AF"/>
    <w:rsid w:val="00D615A6"/>
    <w:rsid w:val="00D619FB"/>
    <w:rsid w:val="00D639E4"/>
    <w:rsid w:val="00D64141"/>
    <w:rsid w:val="00D74AA4"/>
    <w:rsid w:val="00D7609A"/>
    <w:rsid w:val="00D80AD4"/>
    <w:rsid w:val="00DA1099"/>
    <w:rsid w:val="00DA1AA3"/>
    <w:rsid w:val="00DA3A7A"/>
    <w:rsid w:val="00DA4736"/>
    <w:rsid w:val="00DB52FE"/>
    <w:rsid w:val="00DB74FA"/>
    <w:rsid w:val="00DD08A1"/>
    <w:rsid w:val="00DD5C7F"/>
    <w:rsid w:val="00DD74AA"/>
    <w:rsid w:val="00DE509A"/>
    <w:rsid w:val="00E01F37"/>
    <w:rsid w:val="00E1172E"/>
    <w:rsid w:val="00E15793"/>
    <w:rsid w:val="00E21B9A"/>
    <w:rsid w:val="00E22637"/>
    <w:rsid w:val="00E2291F"/>
    <w:rsid w:val="00E51CB6"/>
    <w:rsid w:val="00E62A09"/>
    <w:rsid w:val="00E6575F"/>
    <w:rsid w:val="00E7315B"/>
    <w:rsid w:val="00E81CD4"/>
    <w:rsid w:val="00E81FCC"/>
    <w:rsid w:val="00E85A36"/>
    <w:rsid w:val="00E94D20"/>
    <w:rsid w:val="00EA1213"/>
    <w:rsid w:val="00EC094A"/>
    <w:rsid w:val="00EC43C9"/>
    <w:rsid w:val="00ED45B6"/>
    <w:rsid w:val="00ED488C"/>
    <w:rsid w:val="00ED759A"/>
    <w:rsid w:val="00ED7B11"/>
    <w:rsid w:val="00EE136F"/>
    <w:rsid w:val="00EE2280"/>
    <w:rsid w:val="00EE7B16"/>
    <w:rsid w:val="00EF7D16"/>
    <w:rsid w:val="00F02CF1"/>
    <w:rsid w:val="00F04612"/>
    <w:rsid w:val="00F0637B"/>
    <w:rsid w:val="00F12685"/>
    <w:rsid w:val="00F13361"/>
    <w:rsid w:val="00F175F7"/>
    <w:rsid w:val="00F2086C"/>
    <w:rsid w:val="00F21781"/>
    <w:rsid w:val="00F22D59"/>
    <w:rsid w:val="00F2307B"/>
    <w:rsid w:val="00F327DF"/>
    <w:rsid w:val="00F34DB0"/>
    <w:rsid w:val="00F35C2D"/>
    <w:rsid w:val="00F53338"/>
    <w:rsid w:val="00F5766E"/>
    <w:rsid w:val="00F61921"/>
    <w:rsid w:val="00F661CB"/>
    <w:rsid w:val="00F66D65"/>
    <w:rsid w:val="00F72500"/>
    <w:rsid w:val="00F75652"/>
    <w:rsid w:val="00F76E36"/>
    <w:rsid w:val="00F849EF"/>
    <w:rsid w:val="00F84C4E"/>
    <w:rsid w:val="00F91792"/>
    <w:rsid w:val="00F954F4"/>
    <w:rsid w:val="00F976DE"/>
    <w:rsid w:val="00FA27D4"/>
    <w:rsid w:val="00FA2B81"/>
    <w:rsid w:val="00FA70D4"/>
    <w:rsid w:val="00FB1325"/>
    <w:rsid w:val="00FB2064"/>
    <w:rsid w:val="00FC11CE"/>
    <w:rsid w:val="00FC14FE"/>
    <w:rsid w:val="00FD3950"/>
    <w:rsid w:val="00FE05AF"/>
    <w:rsid w:val="00FE3D6A"/>
    <w:rsid w:val="00FE6F5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7"/>
    <o:shapelayout v:ext="edit">
      <o:idmap v:ext="edit" data="1"/>
    </o:shapelayout>
  </w:shapeDefaults>
  <w:decimalSymbol w:val=","/>
  <w:listSeparator w:val=";"/>
  <w14:docId w14:val="1D27E1DD"/>
  <w15:docId w15:val="{52A32729-45B5-452F-A599-F6F691976C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781"/>
  </w:style>
  <w:style w:type="paragraph" w:styleId="Titlu1">
    <w:name w:val="heading 1"/>
    <w:basedOn w:val="Normal"/>
    <w:next w:val="Normal"/>
    <w:qFormat/>
    <w:rsid w:val="00F21781"/>
    <w:pPr>
      <w:keepNext/>
      <w:spacing w:before="240" w:after="60"/>
      <w:outlineLvl w:val="0"/>
    </w:pPr>
    <w:rPr>
      <w:rFonts w:ascii="Arial" w:hAnsi="Arial" w:cs="Arial"/>
      <w:b/>
      <w:bCs/>
      <w:kern w:val="32"/>
      <w:sz w:val="32"/>
      <w:szCs w:val="32"/>
    </w:rPr>
  </w:style>
  <w:style w:type="paragraph" w:styleId="Titlu2">
    <w:name w:val="heading 2"/>
    <w:basedOn w:val="Normal"/>
    <w:next w:val="Normal"/>
    <w:qFormat/>
    <w:rsid w:val="00F21781"/>
    <w:pPr>
      <w:keepNext/>
      <w:outlineLvl w:val="1"/>
    </w:pPr>
    <w:rPr>
      <w:b/>
    </w:rPr>
  </w:style>
  <w:style w:type="paragraph" w:styleId="Titlu3">
    <w:name w:val="heading 3"/>
    <w:basedOn w:val="Normal"/>
    <w:next w:val="Normal"/>
    <w:qFormat/>
    <w:rsid w:val="00F21781"/>
    <w:pPr>
      <w:keepNext/>
      <w:jc w:val="center"/>
      <w:outlineLvl w:val="2"/>
    </w:pPr>
  </w:style>
  <w:style w:type="paragraph" w:styleId="Titlu4">
    <w:name w:val="heading 4"/>
    <w:basedOn w:val="Normal"/>
    <w:next w:val="Normal"/>
    <w:qFormat/>
    <w:rsid w:val="00F21781"/>
    <w:pPr>
      <w:keepNext/>
      <w:outlineLvl w:val="3"/>
    </w:pPr>
    <w:rPr>
      <w:rFonts w:ascii="Arial" w:hAnsi="Arial" w:cs="Arial"/>
      <w:sz w:val="24"/>
      <w:szCs w:val="24"/>
      <w:lang w:val="fr-FR"/>
    </w:rPr>
  </w:style>
  <w:style w:type="paragraph" w:styleId="Titlu5">
    <w:name w:val="heading 5"/>
    <w:basedOn w:val="Normal"/>
    <w:next w:val="Normal"/>
    <w:qFormat/>
    <w:rsid w:val="00F21781"/>
    <w:pPr>
      <w:keepNext/>
      <w:jc w:val="center"/>
      <w:outlineLvl w:val="4"/>
    </w:pPr>
    <w:rPr>
      <w:rFonts w:ascii="Arial" w:hAnsi="Arial" w:cs="Arial"/>
      <w:b/>
      <w:bCs/>
      <w:sz w:val="22"/>
      <w:szCs w:val="22"/>
    </w:rPr>
  </w:style>
  <w:style w:type="paragraph" w:styleId="Titlu6">
    <w:name w:val="heading 6"/>
    <w:basedOn w:val="Normal"/>
    <w:next w:val="Normal"/>
    <w:qFormat/>
    <w:rsid w:val="00F21781"/>
    <w:pPr>
      <w:keepNext/>
      <w:outlineLvl w:val="5"/>
    </w:pPr>
    <w:rPr>
      <w:rFonts w:ascii="Arial" w:hAnsi="Arial" w:cs="Arial"/>
      <w:b/>
      <w:bCs/>
      <w:sz w:val="22"/>
      <w:szCs w:val="22"/>
    </w:rPr>
  </w:style>
  <w:style w:type="paragraph" w:styleId="Titlu7">
    <w:name w:val="heading 7"/>
    <w:basedOn w:val="Normal"/>
    <w:next w:val="Normal"/>
    <w:qFormat/>
    <w:rsid w:val="00F21781"/>
    <w:pPr>
      <w:keepNext/>
      <w:outlineLvl w:val="6"/>
    </w:pPr>
    <w:rPr>
      <w:b/>
      <w:sz w:val="22"/>
      <w:szCs w:val="22"/>
      <w:u w:val="single"/>
    </w:rPr>
  </w:style>
  <w:style w:type="paragraph" w:styleId="Titlu8">
    <w:name w:val="heading 8"/>
    <w:basedOn w:val="Normal"/>
    <w:next w:val="Normal"/>
    <w:qFormat/>
    <w:rsid w:val="00F21781"/>
    <w:pPr>
      <w:keepNext/>
      <w:ind w:left="2880" w:hanging="2880"/>
      <w:outlineLvl w:val="7"/>
    </w:pPr>
    <w:rPr>
      <w:sz w:val="24"/>
      <w:szCs w:val="24"/>
      <w:lang w:val="fr-FR"/>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rsid w:val="00F21781"/>
    <w:rPr>
      <w:color w:val="0000FF"/>
      <w:u w:val="single"/>
    </w:rPr>
  </w:style>
  <w:style w:type="paragraph" w:styleId="Antet">
    <w:name w:val="header"/>
    <w:basedOn w:val="Normal"/>
    <w:link w:val="AntetCaracter"/>
    <w:rsid w:val="00F21781"/>
    <w:pPr>
      <w:tabs>
        <w:tab w:val="center" w:pos="4320"/>
        <w:tab w:val="right" w:pos="8640"/>
      </w:tabs>
    </w:pPr>
  </w:style>
  <w:style w:type="paragraph" w:styleId="Subsol">
    <w:name w:val="footer"/>
    <w:basedOn w:val="Normal"/>
    <w:link w:val="SubsolCaracter"/>
    <w:uiPriority w:val="99"/>
    <w:rsid w:val="00F21781"/>
    <w:pPr>
      <w:tabs>
        <w:tab w:val="center" w:pos="4320"/>
        <w:tab w:val="right" w:pos="8640"/>
      </w:tabs>
    </w:pPr>
  </w:style>
  <w:style w:type="paragraph" w:styleId="Textcomentariu">
    <w:name w:val="annotation text"/>
    <w:basedOn w:val="Normal"/>
    <w:semiHidden/>
    <w:rsid w:val="00F21781"/>
  </w:style>
  <w:style w:type="paragraph" w:styleId="Indentcorptext">
    <w:name w:val="Body Text Indent"/>
    <w:basedOn w:val="Normal"/>
    <w:rsid w:val="00F21781"/>
    <w:pPr>
      <w:ind w:left="7200"/>
      <w:jc w:val="both"/>
    </w:pPr>
    <w:rPr>
      <w:sz w:val="24"/>
    </w:rPr>
  </w:style>
  <w:style w:type="paragraph" w:styleId="Titlu">
    <w:name w:val="Title"/>
    <w:basedOn w:val="Normal"/>
    <w:link w:val="TitluCaracter"/>
    <w:qFormat/>
    <w:rsid w:val="00F21781"/>
    <w:pPr>
      <w:ind w:left="5760" w:firstLine="720"/>
      <w:jc w:val="center"/>
    </w:pPr>
    <w:rPr>
      <w:b/>
      <w:sz w:val="18"/>
    </w:rPr>
  </w:style>
  <w:style w:type="paragraph" w:customStyle="1" w:styleId="TextnBalon1">
    <w:name w:val="Text în Balon1"/>
    <w:basedOn w:val="Normal"/>
    <w:semiHidden/>
    <w:rsid w:val="00F21781"/>
    <w:rPr>
      <w:rFonts w:ascii="Tahoma" w:hAnsi="Tahoma" w:cs="Tahoma"/>
      <w:sz w:val="16"/>
      <w:szCs w:val="16"/>
    </w:rPr>
  </w:style>
  <w:style w:type="character" w:styleId="Numrdepagin">
    <w:name w:val="page number"/>
    <w:basedOn w:val="Fontdeparagrafimplicit"/>
    <w:rsid w:val="00F21781"/>
  </w:style>
  <w:style w:type="paragraph" w:styleId="NormalWeb">
    <w:name w:val="Normal (Web)"/>
    <w:basedOn w:val="Normal"/>
    <w:rsid w:val="00F21781"/>
    <w:pPr>
      <w:spacing w:before="100" w:beforeAutospacing="1" w:after="100" w:afterAutospacing="1"/>
    </w:pPr>
    <w:rPr>
      <w:sz w:val="24"/>
      <w:szCs w:val="24"/>
    </w:rPr>
  </w:style>
  <w:style w:type="paragraph" w:styleId="Antetmesaj">
    <w:name w:val="Message Header"/>
    <w:basedOn w:val="Corptext"/>
    <w:link w:val="AntetmesajCaracter"/>
    <w:rsid w:val="00F21781"/>
    <w:pPr>
      <w:keepLines/>
      <w:tabs>
        <w:tab w:val="left" w:pos="720"/>
        <w:tab w:val="left" w:pos="4320"/>
        <w:tab w:val="left" w:pos="5040"/>
        <w:tab w:val="right" w:pos="8640"/>
      </w:tabs>
      <w:spacing w:after="40" w:line="440" w:lineRule="atLeast"/>
      <w:ind w:left="720" w:hanging="720"/>
    </w:pPr>
    <w:rPr>
      <w:rFonts w:ascii="Arial" w:hAnsi="Arial"/>
      <w:spacing w:val="-5"/>
      <w:lang w:val="en-GB"/>
    </w:rPr>
  </w:style>
  <w:style w:type="paragraph" w:styleId="Corptext">
    <w:name w:val="Body Text"/>
    <w:basedOn w:val="Normal"/>
    <w:rsid w:val="00F21781"/>
    <w:pPr>
      <w:spacing w:after="120"/>
    </w:pPr>
  </w:style>
  <w:style w:type="paragraph" w:customStyle="1" w:styleId="MessageHeaderFirst">
    <w:name w:val="Message Header First"/>
    <w:basedOn w:val="Antetmesaj"/>
    <w:next w:val="Antetmesaj"/>
    <w:rsid w:val="00F21781"/>
  </w:style>
  <w:style w:type="character" w:customStyle="1" w:styleId="MessageHeaderLabel">
    <w:name w:val="Message Header Label"/>
    <w:rsid w:val="00F21781"/>
    <w:rPr>
      <w:rFonts w:ascii="Arial Black" w:hAnsi="Arial Black"/>
      <w:sz w:val="18"/>
    </w:rPr>
  </w:style>
  <w:style w:type="paragraph" w:styleId="TextnBalon">
    <w:name w:val="Balloon Text"/>
    <w:basedOn w:val="Normal"/>
    <w:link w:val="TextnBalonCaracter"/>
    <w:uiPriority w:val="99"/>
    <w:semiHidden/>
    <w:unhideWhenUsed/>
    <w:rsid w:val="00711C88"/>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711C88"/>
    <w:rPr>
      <w:rFonts w:ascii="Tahoma" w:hAnsi="Tahoma" w:cs="Tahoma"/>
      <w:sz w:val="16"/>
      <w:szCs w:val="16"/>
    </w:rPr>
  </w:style>
  <w:style w:type="paragraph" w:customStyle="1" w:styleId="Default">
    <w:name w:val="Default"/>
    <w:rsid w:val="00F53338"/>
    <w:pPr>
      <w:autoSpaceDE w:val="0"/>
      <w:autoSpaceDN w:val="0"/>
      <w:adjustRightInd w:val="0"/>
    </w:pPr>
    <w:rPr>
      <w:color w:val="000000"/>
      <w:sz w:val="24"/>
      <w:szCs w:val="24"/>
    </w:rPr>
  </w:style>
  <w:style w:type="table" w:styleId="Tabelgril">
    <w:name w:val="Table Grid"/>
    <w:basedOn w:val="TabelNormal"/>
    <w:rsid w:val="00ED45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text3">
    <w:name w:val="Body Text 3"/>
    <w:basedOn w:val="Normal"/>
    <w:link w:val="Corptext3Caracter"/>
    <w:uiPriority w:val="99"/>
    <w:rsid w:val="00E22637"/>
    <w:pPr>
      <w:spacing w:after="120"/>
    </w:pPr>
    <w:rPr>
      <w:sz w:val="16"/>
      <w:szCs w:val="16"/>
    </w:rPr>
  </w:style>
  <w:style w:type="character" w:customStyle="1" w:styleId="Corptext3Caracter">
    <w:name w:val="Corp text 3 Caracter"/>
    <w:basedOn w:val="Fontdeparagrafimplicit"/>
    <w:link w:val="Corptext3"/>
    <w:uiPriority w:val="99"/>
    <w:rsid w:val="00E22637"/>
    <w:rPr>
      <w:sz w:val="16"/>
      <w:szCs w:val="16"/>
    </w:rPr>
  </w:style>
  <w:style w:type="paragraph" w:styleId="Corptext2">
    <w:name w:val="Body Text 2"/>
    <w:basedOn w:val="Normal"/>
    <w:link w:val="Corptext2Caracter"/>
    <w:uiPriority w:val="99"/>
    <w:semiHidden/>
    <w:unhideWhenUsed/>
    <w:rsid w:val="00E22637"/>
    <w:pPr>
      <w:spacing w:after="120" w:line="480" w:lineRule="auto"/>
    </w:pPr>
  </w:style>
  <w:style w:type="character" w:customStyle="1" w:styleId="Corptext2Caracter">
    <w:name w:val="Corp text 2 Caracter"/>
    <w:basedOn w:val="Fontdeparagrafimplicit"/>
    <w:link w:val="Corptext2"/>
    <w:uiPriority w:val="99"/>
    <w:semiHidden/>
    <w:rsid w:val="00E22637"/>
  </w:style>
  <w:style w:type="paragraph" w:customStyle="1" w:styleId="Caracter7CharCharCaracterCharCharCaracterCharCharCaracterCharCharCaracterCharCharCaracter">
    <w:name w:val="Caracter7 Char Char Caracter Char Char Caracter Char Char Caracter Char Char Caracter Char Char Caracter"/>
    <w:basedOn w:val="Normal"/>
    <w:rsid w:val="00D468CD"/>
    <w:rPr>
      <w:sz w:val="24"/>
      <w:szCs w:val="24"/>
      <w:lang w:val="pl-PL" w:eastAsia="pl-PL"/>
    </w:rPr>
  </w:style>
  <w:style w:type="paragraph" w:customStyle="1" w:styleId="Caracter7CharCharCaracterCharCharCaracterCharCharCaracterCharCharCaracterCharCharCaracter0">
    <w:name w:val="Caracter7 Char Char Caracter Char Char Caracter Char Char Caracter Char Char Caracter Char Char Caracter"/>
    <w:basedOn w:val="Normal"/>
    <w:rsid w:val="00F35C2D"/>
    <w:rPr>
      <w:sz w:val="24"/>
      <w:szCs w:val="24"/>
      <w:lang w:val="pl-PL" w:eastAsia="pl-PL"/>
    </w:rPr>
  </w:style>
  <w:style w:type="paragraph" w:styleId="Listparagraf">
    <w:name w:val="List Paragraph"/>
    <w:basedOn w:val="Normal"/>
    <w:qFormat/>
    <w:rsid w:val="00CE1D4D"/>
    <w:pPr>
      <w:ind w:left="720"/>
      <w:contextualSpacing/>
    </w:pPr>
    <w:rPr>
      <w:sz w:val="24"/>
      <w:szCs w:val="24"/>
    </w:rPr>
  </w:style>
  <w:style w:type="character" w:customStyle="1" w:styleId="TitluCaracter">
    <w:name w:val="Titlu Caracter"/>
    <w:basedOn w:val="Fontdeparagrafimplicit"/>
    <w:link w:val="Titlu"/>
    <w:rsid w:val="00CE1D4D"/>
    <w:rPr>
      <w:b/>
      <w:sz w:val="18"/>
    </w:rPr>
  </w:style>
  <w:style w:type="paragraph" w:customStyle="1" w:styleId="style31">
    <w:name w:val="style31"/>
    <w:basedOn w:val="Normal"/>
    <w:rsid w:val="00052974"/>
    <w:pPr>
      <w:spacing w:line="300" w:lineRule="atLeast"/>
    </w:pPr>
    <w:rPr>
      <w:rFonts w:ascii="Arial" w:hAnsi="Arial" w:cs="Arial"/>
      <w:b/>
      <w:bCs/>
      <w:color w:val="FF6114"/>
      <w:sz w:val="17"/>
      <w:szCs w:val="17"/>
    </w:rPr>
  </w:style>
  <w:style w:type="paragraph" w:styleId="Textsimplu">
    <w:name w:val="Plain Text"/>
    <w:basedOn w:val="Normal"/>
    <w:link w:val="TextsimpluCaracter"/>
    <w:uiPriority w:val="99"/>
    <w:semiHidden/>
    <w:unhideWhenUsed/>
    <w:rsid w:val="00052974"/>
    <w:pPr>
      <w:spacing w:before="100" w:beforeAutospacing="1" w:after="100" w:afterAutospacing="1"/>
    </w:pPr>
    <w:rPr>
      <w:sz w:val="24"/>
      <w:szCs w:val="24"/>
    </w:rPr>
  </w:style>
  <w:style w:type="character" w:customStyle="1" w:styleId="TextsimpluCaracter">
    <w:name w:val="Text simplu Caracter"/>
    <w:basedOn w:val="Fontdeparagrafimplicit"/>
    <w:link w:val="Textsimplu"/>
    <w:uiPriority w:val="99"/>
    <w:semiHidden/>
    <w:rsid w:val="00052974"/>
    <w:rPr>
      <w:sz w:val="24"/>
      <w:szCs w:val="24"/>
    </w:rPr>
  </w:style>
  <w:style w:type="character" w:customStyle="1" w:styleId="AntetCaracter">
    <w:name w:val="Antet Caracter"/>
    <w:basedOn w:val="Fontdeparagrafimplicit"/>
    <w:link w:val="Antet"/>
    <w:rsid w:val="00B76573"/>
  </w:style>
  <w:style w:type="character" w:customStyle="1" w:styleId="SubsolCaracter">
    <w:name w:val="Subsol Caracter"/>
    <w:basedOn w:val="Fontdeparagrafimplicit"/>
    <w:link w:val="Subsol"/>
    <w:uiPriority w:val="99"/>
    <w:rsid w:val="001D6769"/>
  </w:style>
  <w:style w:type="character" w:customStyle="1" w:styleId="hps">
    <w:name w:val="hps"/>
    <w:basedOn w:val="Fontdeparagrafimplicit"/>
    <w:rsid w:val="00E21B9A"/>
  </w:style>
  <w:style w:type="character" w:customStyle="1" w:styleId="longtext">
    <w:name w:val="long_text"/>
    <w:basedOn w:val="Fontdeparagrafimplicit"/>
    <w:rsid w:val="00E21B9A"/>
  </w:style>
  <w:style w:type="paragraph" w:styleId="Frspaiere">
    <w:name w:val="No Spacing"/>
    <w:qFormat/>
    <w:rsid w:val="007F1F66"/>
  </w:style>
  <w:style w:type="character" w:customStyle="1" w:styleId="AntetmesajCaracter">
    <w:name w:val="Antet mesaj Caracter"/>
    <w:basedOn w:val="Fontdeparagrafimplicit"/>
    <w:link w:val="Antetmesaj"/>
    <w:rsid w:val="008922C5"/>
    <w:rPr>
      <w:rFonts w:ascii="Arial" w:hAnsi="Arial"/>
      <w:spacing w:val="-5"/>
      <w:lang w:val="en-GB"/>
    </w:rPr>
  </w:style>
  <w:style w:type="paragraph" w:customStyle="1" w:styleId="p1">
    <w:name w:val="p1"/>
    <w:basedOn w:val="Normal"/>
    <w:rsid w:val="004855E1"/>
    <w:rPr>
      <w:rFonts w:ascii="Helvetica" w:eastAsiaTheme="minorHAnsi" w:hAnsi="Helvetica"/>
      <w:sz w:val="17"/>
      <w:szCs w:val="17"/>
    </w:rPr>
  </w:style>
  <w:style w:type="paragraph" w:styleId="Indentcorptext3">
    <w:name w:val="Body Text Indent 3"/>
    <w:basedOn w:val="Normal"/>
    <w:link w:val="Indentcorptext3Caracter"/>
    <w:uiPriority w:val="99"/>
    <w:semiHidden/>
    <w:unhideWhenUsed/>
    <w:rsid w:val="00D150E7"/>
    <w:pPr>
      <w:spacing w:after="120"/>
      <w:ind w:left="283"/>
    </w:pPr>
    <w:rPr>
      <w:sz w:val="16"/>
      <w:szCs w:val="16"/>
    </w:rPr>
  </w:style>
  <w:style w:type="character" w:customStyle="1" w:styleId="Indentcorptext3Caracter">
    <w:name w:val="Indent corp text 3 Caracter"/>
    <w:basedOn w:val="Fontdeparagrafimplicit"/>
    <w:link w:val="Indentcorptext3"/>
    <w:uiPriority w:val="99"/>
    <w:semiHidden/>
    <w:rsid w:val="00D150E7"/>
    <w:rPr>
      <w:sz w:val="16"/>
      <w:szCs w:val="16"/>
    </w:rPr>
  </w:style>
  <w:style w:type="character" w:customStyle="1" w:styleId="apple-converted-space">
    <w:name w:val="apple-converted-space"/>
    <w:basedOn w:val="Fontdeparagrafimplicit"/>
    <w:rsid w:val="00432EC1"/>
  </w:style>
  <w:style w:type="paragraph" w:customStyle="1" w:styleId="p2">
    <w:name w:val="p2"/>
    <w:basedOn w:val="Normal"/>
    <w:rsid w:val="00C11E26"/>
    <w:rPr>
      <w:sz w:val="17"/>
      <w:szCs w:val="17"/>
    </w:rPr>
  </w:style>
  <w:style w:type="character" w:customStyle="1" w:styleId="s1">
    <w:name w:val="s1"/>
    <w:basedOn w:val="Fontdeparagrafimplicit"/>
    <w:rsid w:val="00C11E26"/>
    <w:rPr>
      <w:rFonts w:ascii="Times New Roman" w:hAnsi="Times New Roman" w:cs="Times New Roman" w:hint="default"/>
      <w:sz w:val="12"/>
      <w:szCs w:val="12"/>
    </w:rPr>
  </w:style>
  <w:style w:type="paragraph" w:customStyle="1" w:styleId="TextBody">
    <w:name w:val="Text Body"/>
    <w:basedOn w:val="Normal"/>
    <w:uiPriority w:val="99"/>
    <w:rsid w:val="00AB2895"/>
    <w:pPr>
      <w:suppressAutoHyphens/>
      <w:spacing w:after="120" w:line="100" w:lineRule="atLeast"/>
    </w:pPr>
    <w:rPr>
      <w:rFonts w:ascii="Arial" w:hAnsi="Arial" w:cs="Arial"/>
      <w:color w:val="00000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635926">
      <w:bodyDiv w:val="1"/>
      <w:marLeft w:val="0"/>
      <w:marRight w:val="0"/>
      <w:marTop w:val="0"/>
      <w:marBottom w:val="0"/>
      <w:divBdr>
        <w:top w:val="none" w:sz="0" w:space="0" w:color="auto"/>
        <w:left w:val="none" w:sz="0" w:space="0" w:color="auto"/>
        <w:bottom w:val="none" w:sz="0" w:space="0" w:color="auto"/>
        <w:right w:val="none" w:sz="0" w:space="0" w:color="auto"/>
      </w:divBdr>
    </w:div>
    <w:div w:id="185217633">
      <w:bodyDiv w:val="1"/>
      <w:marLeft w:val="0"/>
      <w:marRight w:val="0"/>
      <w:marTop w:val="0"/>
      <w:marBottom w:val="0"/>
      <w:divBdr>
        <w:top w:val="none" w:sz="0" w:space="0" w:color="auto"/>
        <w:left w:val="none" w:sz="0" w:space="0" w:color="auto"/>
        <w:bottom w:val="none" w:sz="0" w:space="0" w:color="auto"/>
        <w:right w:val="none" w:sz="0" w:space="0" w:color="auto"/>
      </w:divBdr>
    </w:div>
    <w:div w:id="318077213">
      <w:bodyDiv w:val="1"/>
      <w:marLeft w:val="0"/>
      <w:marRight w:val="0"/>
      <w:marTop w:val="0"/>
      <w:marBottom w:val="0"/>
      <w:divBdr>
        <w:top w:val="none" w:sz="0" w:space="0" w:color="auto"/>
        <w:left w:val="none" w:sz="0" w:space="0" w:color="auto"/>
        <w:bottom w:val="none" w:sz="0" w:space="0" w:color="auto"/>
        <w:right w:val="none" w:sz="0" w:space="0" w:color="auto"/>
      </w:divBdr>
    </w:div>
    <w:div w:id="327053415">
      <w:bodyDiv w:val="1"/>
      <w:marLeft w:val="0"/>
      <w:marRight w:val="0"/>
      <w:marTop w:val="0"/>
      <w:marBottom w:val="0"/>
      <w:divBdr>
        <w:top w:val="none" w:sz="0" w:space="0" w:color="auto"/>
        <w:left w:val="none" w:sz="0" w:space="0" w:color="auto"/>
        <w:bottom w:val="none" w:sz="0" w:space="0" w:color="auto"/>
        <w:right w:val="none" w:sz="0" w:space="0" w:color="auto"/>
      </w:divBdr>
    </w:div>
    <w:div w:id="384374902">
      <w:bodyDiv w:val="1"/>
      <w:marLeft w:val="0"/>
      <w:marRight w:val="0"/>
      <w:marTop w:val="0"/>
      <w:marBottom w:val="0"/>
      <w:divBdr>
        <w:top w:val="none" w:sz="0" w:space="0" w:color="auto"/>
        <w:left w:val="none" w:sz="0" w:space="0" w:color="auto"/>
        <w:bottom w:val="none" w:sz="0" w:space="0" w:color="auto"/>
        <w:right w:val="none" w:sz="0" w:space="0" w:color="auto"/>
      </w:divBdr>
    </w:div>
    <w:div w:id="484853621">
      <w:bodyDiv w:val="1"/>
      <w:marLeft w:val="0"/>
      <w:marRight w:val="0"/>
      <w:marTop w:val="0"/>
      <w:marBottom w:val="0"/>
      <w:divBdr>
        <w:top w:val="none" w:sz="0" w:space="0" w:color="auto"/>
        <w:left w:val="none" w:sz="0" w:space="0" w:color="auto"/>
        <w:bottom w:val="none" w:sz="0" w:space="0" w:color="auto"/>
        <w:right w:val="none" w:sz="0" w:space="0" w:color="auto"/>
      </w:divBdr>
    </w:div>
    <w:div w:id="572857981">
      <w:bodyDiv w:val="1"/>
      <w:marLeft w:val="0"/>
      <w:marRight w:val="0"/>
      <w:marTop w:val="0"/>
      <w:marBottom w:val="0"/>
      <w:divBdr>
        <w:top w:val="none" w:sz="0" w:space="0" w:color="auto"/>
        <w:left w:val="none" w:sz="0" w:space="0" w:color="auto"/>
        <w:bottom w:val="none" w:sz="0" w:space="0" w:color="auto"/>
        <w:right w:val="none" w:sz="0" w:space="0" w:color="auto"/>
      </w:divBdr>
    </w:div>
    <w:div w:id="689988260">
      <w:bodyDiv w:val="1"/>
      <w:marLeft w:val="0"/>
      <w:marRight w:val="0"/>
      <w:marTop w:val="0"/>
      <w:marBottom w:val="0"/>
      <w:divBdr>
        <w:top w:val="none" w:sz="0" w:space="0" w:color="auto"/>
        <w:left w:val="none" w:sz="0" w:space="0" w:color="auto"/>
        <w:bottom w:val="none" w:sz="0" w:space="0" w:color="auto"/>
        <w:right w:val="none" w:sz="0" w:space="0" w:color="auto"/>
      </w:divBdr>
    </w:div>
    <w:div w:id="972717313">
      <w:bodyDiv w:val="1"/>
      <w:marLeft w:val="0"/>
      <w:marRight w:val="0"/>
      <w:marTop w:val="0"/>
      <w:marBottom w:val="0"/>
      <w:divBdr>
        <w:top w:val="none" w:sz="0" w:space="0" w:color="auto"/>
        <w:left w:val="none" w:sz="0" w:space="0" w:color="auto"/>
        <w:bottom w:val="none" w:sz="0" w:space="0" w:color="auto"/>
        <w:right w:val="none" w:sz="0" w:space="0" w:color="auto"/>
      </w:divBdr>
    </w:div>
    <w:div w:id="982196222">
      <w:bodyDiv w:val="1"/>
      <w:marLeft w:val="0"/>
      <w:marRight w:val="0"/>
      <w:marTop w:val="0"/>
      <w:marBottom w:val="0"/>
      <w:divBdr>
        <w:top w:val="none" w:sz="0" w:space="0" w:color="auto"/>
        <w:left w:val="none" w:sz="0" w:space="0" w:color="auto"/>
        <w:bottom w:val="none" w:sz="0" w:space="0" w:color="auto"/>
        <w:right w:val="none" w:sz="0" w:space="0" w:color="auto"/>
      </w:divBdr>
      <w:divsChild>
        <w:div w:id="573128943">
          <w:marLeft w:val="0"/>
          <w:marRight w:val="0"/>
          <w:marTop w:val="0"/>
          <w:marBottom w:val="0"/>
          <w:divBdr>
            <w:top w:val="none" w:sz="0" w:space="0" w:color="auto"/>
            <w:left w:val="none" w:sz="0" w:space="0" w:color="auto"/>
            <w:bottom w:val="none" w:sz="0" w:space="0" w:color="auto"/>
            <w:right w:val="none" w:sz="0" w:space="0" w:color="auto"/>
          </w:divBdr>
          <w:divsChild>
            <w:div w:id="408432724">
              <w:marLeft w:val="0"/>
              <w:marRight w:val="0"/>
              <w:marTop w:val="0"/>
              <w:marBottom w:val="0"/>
              <w:divBdr>
                <w:top w:val="none" w:sz="0" w:space="0" w:color="auto"/>
                <w:left w:val="none" w:sz="0" w:space="0" w:color="auto"/>
                <w:bottom w:val="none" w:sz="0" w:space="0" w:color="auto"/>
                <w:right w:val="none" w:sz="0" w:space="0" w:color="auto"/>
              </w:divBdr>
              <w:divsChild>
                <w:div w:id="1507942227">
                  <w:marLeft w:val="0"/>
                  <w:marRight w:val="0"/>
                  <w:marTop w:val="0"/>
                  <w:marBottom w:val="0"/>
                  <w:divBdr>
                    <w:top w:val="none" w:sz="0" w:space="0" w:color="auto"/>
                    <w:left w:val="none" w:sz="0" w:space="0" w:color="auto"/>
                    <w:bottom w:val="none" w:sz="0" w:space="0" w:color="auto"/>
                    <w:right w:val="none" w:sz="0" w:space="0" w:color="auto"/>
                  </w:divBdr>
                  <w:divsChild>
                    <w:div w:id="1632251042">
                      <w:marLeft w:val="0"/>
                      <w:marRight w:val="0"/>
                      <w:marTop w:val="0"/>
                      <w:marBottom w:val="0"/>
                      <w:divBdr>
                        <w:top w:val="none" w:sz="0" w:space="0" w:color="auto"/>
                        <w:left w:val="none" w:sz="0" w:space="0" w:color="auto"/>
                        <w:bottom w:val="none" w:sz="0" w:space="0" w:color="auto"/>
                        <w:right w:val="none" w:sz="0" w:space="0" w:color="auto"/>
                      </w:divBdr>
                      <w:divsChild>
                        <w:div w:id="580604623">
                          <w:marLeft w:val="0"/>
                          <w:marRight w:val="0"/>
                          <w:marTop w:val="0"/>
                          <w:marBottom w:val="0"/>
                          <w:divBdr>
                            <w:top w:val="none" w:sz="0" w:space="0" w:color="auto"/>
                            <w:left w:val="none" w:sz="0" w:space="0" w:color="auto"/>
                            <w:bottom w:val="none" w:sz="0" w:space="0" w:color="auto"/>
                            <w:right w:val="none" w:sz="0" w:space="0" w:color="auto"/>
                          </w:divBdr>
                          <w:divsChild>
                            <w:div w:id="1371035835">
                              <w:marLeft w:val="0"/>
                              <w:marRight w:val="0"/>
                              <w:marTop w:val="0"/>
                              <w:marBottom w:val="0"/>
                              <w:divBdr>
                                <w:top w:val="none" w:sz="0" w:space="0" w:color="auto"/>
                                <w:left w:val="none" w:sz="0" w:space="0" w:color="auto"/>
                                <w:bottom w:val="none" w:sz="0" w:space="0" w:color="auto"/>
                                <w:right w:val="none" w:sz="0" w:space="0" w:color="auto"/>
                              </w:divBdr>
                              <w:divsChild>
                                <w:div w:id="129887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5809819">
      <w:bodyDiv w:val="1"/>
      <w:marLeft w:val="0"/>
      <w:marRight w:val="0"/>
      <w:marTop w:val="0"/>
      <w:marBottom w:val="0"/>
      <w:divBdr>
        <w:top w:val="none" w:sz="0" w:space="0" w:color="auto"/>
        <w:left w:val="none" w:sz="0" w:space="0" w:color="auto"/>
        <w:bottom w:val="none" w:sz="0" w:space="0" w:color="auto"/>
        <w:right w:val="none" w:sz="0" w:space="0" w:color="auto"/>
      </w:divBdr>
    </w:div>
    <w:div w:id="1093354318">
      <w:bodyDiv w:val="1"/>
      <w:marLeft w:val="0"/>
      <w:marRight w:val="0"/>
      <w:marTop w:val="0"/>
      <w:marBottom w:val="0"/>
      <w:divBdr>
        <w:top w:val="none" w:sz="0" w:space="0" w:color="auto"/>
        <w:left w:val="none" w:sz="0" w:space="0" w:color="auto"/>
        <w:bottom w:val="none" w:sz="0" w:space="0" w:color="auto"/>
        <w:right w:val="none" w:sz="0" w:space="0" w:color="auto"/>
      </w:divBdr>
    </w:div>
    <w:div w:id="1115096567">
      <w:bodyDiv w:val="1"/>
      <w:marLeft w:val="0"/>
      <w:marRight w:val="0"/>
      <w:marTop w:val="0"/>
      <w:marBottom w:val="0"/>
      <w:divBdr>
        <w:top w:val="none" w:sz="0" w:space="0" w:color="auto"/>
        <w:left w:val="none" w:sz="0" w:space="0" w:color="auto"/>
        <w:bottom w:val="none" w:sz="0" w:space="0" w:color="auto"/>
        <w:right w:val="none" w:sz="0" w:space="0" w:color="auto"/>
      </w:divBdr>
    </w:div>
    <w:div w:id="1160928576">
      <w:bodyDiv w:val="1"/>
      <w:marLeft w:val="0"/>
      <w:marRight w:val="0"/>
      <w:marTop w:val="0"/>
      <w:marBottom w:val="0"/>
      <w:divBdr>
        <w:top w:val="none" w:sz="0" w:space="0" w:color="auto"/>
        <w:left w:val="none" w:sz="0" w:space="0" w:color="auto"/>
        <w:bottom w:val="none" w:sz="0" w:space="0" w:color="auto"/>
        <w:right w:val="none" w:sz="0" w:space="0" w:color="auto"/>
      </w:divBdr>
    </w:div>
    <w:div w:id="1322925929">
      <w:bodyDiv w:val="1"/>
      <w:marLeft w:val="0"/>
      <w:marRight w:val="0"/>
      <w:marTop w:val="0"/>
      <w:marBottom w:val="0"/>
      <w:divBdr>
        <w:top w:val="none" w:sz="0" w:space="0" w:color="auto"/>
        <w:left w:val="none" w:sz="0" w:space="0" w:color="auto"/>
        <w:bottom w:val="none" w:sz="0" w:space="0" w:color="auto"/>
        <w:right w:val="none" w:sz="0" w:space="0" w:color="auto"/>
      </w:divBdr>
    </w:div>
    <w:div w:id="1362586711">
      <w:bodyDiv w:val="1"/>
      <w:marLeft w:val="0"/>
      <w:marRight w:val="0"/>
      <w:marTop w:val="0"/>
      <w:marBottom w:val="0"/>
      <w:divBdr>
        <w:top w:val="none" w:sz="0" w:space="0" w:color="auto"/>
        <w:left w:val="none" w:sz="0" w:space="0" w:color="auto"/>
        <w:bottom w:val="none" w:sz="0" w:space="0" w:color="auto"/>
        <w:right w:val="none" w:sz="0" w:space="0" w:color="auto"/>
      </w:divBdr>
    </w:div>
    <w:div w:id="1450780284">
      <w:bodyDiv w:val="1"/>
      <w:marLeft w:val="0"/>
      <w:marRight w:val="0"/>
      <w:marTop w:val="0"/>
      <w:marBottom w:val="0"/>
      <w:divBdr>
        <w:top w:val="none" w:sz="0" w:space="0" w:color="auto"/>
        <w:left w:val="none" w:sz="0" w:space="0" w:color="auto"/>
        <w:bottom w:val="none" w:sz="0" w:space="0" w:color="auto"/>
        <w:right w:val="none" w:sz="0" w:space="0" w:color="auto"/>
      </w:divBdr>
    </w:div>
    <w:div w:id="1547835673">
      <w:bodyDiv w:val="1"/>
      <w:marLeft w:val="0"/>
      <w:marRight w:val="0"/>
      <w:marTop w:val="0"/>
      <w:marBottom w:val="0"/>
      <w:divBdr>
        <w:top w:val="none" w:sz="0" w:space="0" w:color="auto"/>
        <w:left w:val="none" w:sz="0" w:space="0" w:color="auto"/>
        <w:bottom w:val="none" w:sz="0" w:space="0" w:color="auto"/>
        <w:right w:val="none" w:sz="0" w:space="0" w:color="auto"/>
      </w:divBdr>
    </w:div>
    <w:div w:id="1694720328">
      <w:bodyDiv w:val="1"/>
      <w:marLeft w:val="0"/>
      <w:marRight w:val="0"/>
      <w:marTop w:val="0"/>
      <w:marBottom w:val="0"/>
      <w:divBdr>
        <w:top w:val="none" w:sz="0" w:space="0" w:color="auto"/>
        <w:left w:val="none" w:sz="0" w:space="0" w:color="auto"/>
        <w:bottom w:val="none" w:sz="0" w:space="0" w:color="auto"/>
        <w:right w:val="none" w:sz="0" w:space="0" w:color="auto"/>
      </w:divBdr>
    </w:div>
    <w:div w:id="1935359104">
      <w:bodyDiv w:val="1"/>
      <w:marLeft w:val="0"/>
      <w:marRight w:val="0"/>
      <w:marTop w:val="0"/>
      <w:marBottom w:val="0"/>
      <w:divBdr>
        <w:top w:val="none" w:sz="0" w:space="0" w:color="auto"/>
        <w:left w:val="none" w:sz="0" w:space="0" w:color="auto"/>
        <w:bottom w:val="none" w:sz="0" w:space="0" w:color="auto"/>
        <w:right w:val="none" w:sz="0" w:space="0" w:color="auto"/>
      </w:divBdr>
      <w:divsChild>
        <w:div w:id="688457768">
          <w:marLeft w:val="0"/>
          <w:marRight w:val="0"/>
          <w:marTop w:val="0"/>
          <w:marBottom w:val="0"/>
          <w:divBdr>
            <w:top w:val="none" w:sz="0" w:space="0" w:color="auto"/>
            <w:left w:val="none" w:sz="0" w:space="0" w:color="auto"/>
            <w:bottom w:val="none" w:sz="0" w:space="0" w:color="auto"/>
            <w:right w:val="none" w:sz="0" w:space="0" w:color="auto"/>
          </w:divBdr>
          <w:divsChild>
            <w:div w:id="971250934">
              <w:marLeft w:val="0"/>
              <w:marRight w:val="0"/>
              <w:marTop w:val="0"/>
              <w:marBottom w:val="0"/>
              <w:divBdr>
                <w:top w:val="none" w:sz="0" w:space="0" w:color="auto"/>
                <w:left w:val="none" w:sz="0" w:space="0" w:color="auto"/>
                <w:bottom w:val="none" w:sz="0" w:space="0" w:color="auto"/>
                <w:right w:val="none" w:sz="0" w:space="0" w:color="auto"/>
              </w:divBdr>
              <w:divsChild>
                <w:div w:id="503859457">
                  <w:marLeft w:val="0"/>
                  <w:marRight w:val="0"/>
                  <w:marTop w:val="0"/>
                  <w:marBottom w:val="0"/>
                  <w:divBdr>
                    <w:top w:val="none" w:sz="0" w:space="0" w:color="auto"/>
                    <w:left w:val="none" w:sz="0" w:space="0" w:color="auto"/>
                    <w:bottom w:val="none" w:sz="0" w:space="0" w:color="auto"/>
                    <w:right w:val="none" w:sz="0" w:space="0" w:color="auto"/>
                  </w:divBdr>
                  <w:divsChild>
                    <w:div w:id="2085250002">
                      <w:marLeft w:val="0"/>
                      <w:marRight w:val="0"/>
                      <w:marTop w:val="0"/>
                      <w:marBottom w:val="0"/>
                      <w:divBdr>
                        <w:top w:val="none" w:sz="0" w:space="0" w:color="auto"/>
                        <w:left w:val="none" w:sz="0" w:space="0" w:color="auto"/>
                        <w:bottom w:val="none" w:sz="0" w:space="0" w:color="auto"/>
                        <w:right w:val="none" w:sz="0" w:space="0" w:color="auto"/>
                      </w:divBdr>
                      <w:divsChild>
                        <w:div w:id="1206210699">
                          <w:marLeft w:val="0"/>
                          <w:marRight w:val="0"/>
                          <w:marTop w:val="0"/>
                          <w:marBottom w:val="0"/>
                          <w:divBdr>
                            <w:top w:val="none" w:sz="0" w:space="0" w:color="auto"/>
                            <w:left w:val="none" w:sz="0" w:space="0" w:color="auto"/>
                            <w:bottom w:val="none" w:sz="0" w:space="0" w:color="auto"/>
                            <w:right w:val="none" w:sz="0" w:space="0" w:color="auto"/>
                          </w:divBdr>
                          <w:divsChild>
                            <w:div w:id="887497178">
                              <w:marLeft w:val="0"/>
                              <w:marRight w:val="0"/>
                              <w:marTop w:val="0"/>
                              <w:marBottom w:val="0"/>
                              <w:divBdr>
                                <w:top w:val="none" w:sz="0" w:space="0" w:color="auto"/>
                                <w:left w:val="none" w:sz="0" w:space="0" w:color="auto"/>
                                <w:bottom w:val="none" w:sz="0" w:space="0" w:color="auto"/>
                                <w:right w:val="none" w:sz="0" w:space="0" w:color="auto"/>
                              </w:divBdr>
                              <w:divsChild>
                                <w:div w:id="475991062">
                                  <w:marLeft w:val="0"/>
                                  <w:marRight w:val="0"/>
                                  <w:marTop w:val="0"/>
                                  <w:marBottom w:val="0"/>
                                  <w:divBdr>
                                    <w:top w:val="single" w:sz="6" w:space="0" w:color="F5F5F5"/>
                                    <w:left w:val="single" w:sz="6" w:space="0" w:color="F5F5F5"/>
                                    <w:bottom w:val="single" w:sz="6" w:space="0" w:color="F5F5F5"/>
                                    <w:right w:val="single" w:sz="6" w:space="0" w:color="F5F5F5"/>
                                  </w:divBdr>
                                  <w:divsChild>
                                    <w:div w:id="191068906">
                                      <w:marLeft w:val="0"/>
                                      <w:marRight w:val="0"/>
                                      <w:marTop w:val="0"/>
                                      <w:marBottom w:val="0"/>
                                      <w:divBdr>
                                        <w:top w:val="none" w:sz="0" w:space="0" w:color="auto"/>
                                        <w:left w:val="none" w:sz="0" w:space="0" w:color="auto"/>
                                        <w:bottom w:val="none" w:sz="0" w:space="0" w:color="auto"/>
                                        <w:right w:val="none" w:sz="0" w:space="0" w:color="auto"/>
                                      </w:divBdr>
                                      <w:divsChild>
                                        <w:div w:id="128654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0855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5B311-9C1D-4862-8325-52ED150118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638</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ELECTRICOM SA</Company>
  <LinksUpToDate>false</LinksUpToDate>
  <CharactersWithSpaces>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Chifor Negru</dc:creator>
  <cp:lastModifiedBy>Admin C.A</cp:lastModifiedBy>
  <cp:revision>3</cp:revision>
  <cp:lastPrinted>2019-07-04T10:14:00Z</cp:lastPrinted>
  <dcterms:created xsi:type="dcterms:W3CDTF">2023-05-10T09:47:00Z</dcterms:created>
  <dcterms:modified xsi:type="dcterms:W3CDTF">2024-05-22T07:22:00Z</dcterms:modified>
</cp:coreProperties>
</file>